
<file path=[Content_Types].xml><?xml version="1.0" encoding="utf-8"?>
<Types xmlns="http://schemas.openxmlformats.org/package/2006/content-types">
  <Default Extension="gif" ContentType="image/gi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5D94F8" w14:textId="77777777" w:rsidR="00852580" w:rsidRPr="00852580" w:rsidRDefault="00720CFF" w:rsidP="00895818">
      <w:pPr>
        <w:spacing w:after="0" w:line="168" w:lineRule="auto"/>
        <w:rPr>
          <w:rFonts w:asciiTheme="majorHAnsi" w:hAnsiTheme="majorHAnsi" w:cstheme="majorHAnsi"/>
          <w:b/>
          <w:bCs/>
          <w:color w:val="FFFFFF" w:themeColor="background2"/>
          <w:sz w:val="72"/>
          <w:szCs w:val="72"/>
        </w:rPr>
      </w:pPr>
      <w:r>
        <w:rPr>
          <w:noProof/>
          <w:lang w:eastAsia="fr-FR"/>
        </w:rPr>
        <w:drawing>
          <wp:anchor distT="0" distB="0" distL="114300" distR="114300" simplePos="0" relativeHeight="251663360" behindDoc="1" locked="0" layoutInCell="1" allowOverlap="1" wp14:anchorId="2A5D952B" wp14:editId="555FC255">
            <wp:simplePos x="0" y="0"/>
            <wp:positionH relativeFrom="page">
              <wp:align>left</wp:align>
            </wp:positionH>
            <wp:positionV relativeFrom="paragraph">
              <wp:posOffset>-800734</wp:posOffset>
            </wp:positionV>
            <wp:extent cx="7566964" cy="10703592"/>
            <wp:effectExtent l="0" t="0" r="0" b="2540"/>
            <wp:wrapNone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" name="image-couverture-bleu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964" cy="10703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C8F32D" w14:textId="28A3C781" w:rsidR="005B5257" w:rsidRPr="001342D1" w:rsidRDefault="00D706A1" w:rsidP="00895818">
      <w:pPr>
        <w:spacing w:after="0" w:line="168" w:lineRule="auto"/>
        <w:rPr>
          <w:rFonts w:asciiTheme="majorHAnsi" w:hAnsiTheme="majorHAnsi" w:cstheme="majorHAnsi"/>
          <w:b/>
          <w:bCs/>
          <w:color w:val="0058A5" w:themeColor="background1"/>
          <w:sz w:val="100"/>
          <w:szCs w:val="100"/>
        </w:rPr>
      </w:pPr>
      <w:r>
        <w:rPr>
          <w:rFonts w:asciiTheme="majorHAnsi" w:hAnsiTheme="majorHAnsi" w:cstheme="majorHAnsi"/>
          <w:b/>
          <w:bCs/>
          <w:color w:val="0058A5" w:themeColor="background1"/>
          <w:sz w:val="100"/>
          <w:szCs w:val="100"/>
        </w:rPr>
        <w:t xml:space="preserve">Liste des </w:t>
      </w:r>
      <w:r w:rsidR="00800C72">
        <w:rPr>
          <w:rFonts w:asciiTheme="majorHAnsi" w:hAnsiTheme="majorHAnsi" w:cstheme="majorHAnsi"/>
          <w:b/>
          <w:bCs/>
          <w:color w:val="0058A5" w:themeColor="background1"/>
          <w:sz w:val="100"/>
          <w:szCs w:val="100"/>
        </w:rPr>
        <w:t>échantillons</w:t>
      </w:r>
    </w:p>
    <w:p w14:paraId="0A1E55E4" w14:textId="0CF3F24D" w:rsidR="00A34AEB" w:rsidRPr="00B7262B" w:rsidRDefault="00CD6E7F" w:rsidP="00A34AEB">
      <w:pPr>
        <w:autoSpaceDE w:val="0"/>
        <w:autoSpaceDN w:val="0"/>
        <w:adjustRightInd w:val="0"/>
        <w:spacing w:before="170" w:after="0" w:line="288" w:lineRule="auto"/>
        <w:textAlignment w:val="center"/>
        <w:rPr>
          <w:rFonts w:ascii="Calibri" w:eastAsiaTheme="minorEastAsia" w:hAnsi="Calibri" w:cs="Calibri"/>
          <w:b/>
          <w:bCs/>
          <w:color w:val="4D4D4D" w:themeColor="text1"/>
          <w:sz w:val="48"/>
          <w:szCs w:val="48"/>
          <w:lang w:eastAsia="fr-FR"/>
        </w:rPr>
      </w:pPr>
      <w:bookmarkStart w:id="0" w:name="_Hlk110956050"/>
      <w:r>
        <w:rPr>
          <w:rFonts w:ascii="Calibri" w:eastAsiaTheme="minorEastAsia" w:hAnsi="Calibri" w:cs="Calibri"/>
          <w:b/>
          <w:bCs/>
          <w:color w:val="4D4D4D" w:themeColor="text1"/>
          <w:sz w:val="48"/>
          <w:szCs w:val="48"/>
          <w:lang w:eastAsia="fr-FR"/>
        </w:rPr>
        <w:t xml:space="preserve">PRESTATIONS D’IMPRESSION DE DOCUMENTS DE COMMUNICATION POUR LES BESOINS DES CCI HAUTS DE </w:t>
      </w:r>
      <w:r w:rsidR="00800C72">
        <w:rPr>
          <w:rFonts w:ascii="Calibri" w:eastAsiaTheme="minorEastAsia" w:hAnsi="Calibri" w:cs="Calibri"/>
          <w:b/>
          <w:bCs/>
          <w:color w:val="4D4D4D" w:themeColor="text1"/>
          <w:sz w:val="48"/>
          <w:szCs w:val="48"/>
          <w:lang w:eastAsia="fr-FR"/>
        </w:rPr>
        <w:t>FRANCE – LOT 2</w:t>
      </w:r>
    </w:p>
    <w:bookmarkEnd w:id="0"/>
    <w:p w14:paraId="2F35691C" w14:textId="2F0E2459" w:rsidR="0050183A" w:rsidRDefault="0050183A" w:rsidP="001342D1">
      <w:pPr>
        <w:autoSpaceDE w:val="0"/>
        <w:autoSpaceDN w:val="0"/>
        <w:adjustRightInd w:val="0"/>
        <w:spacing w:before="170" w:after="0" w:line="288" w:lineRule="auto"/>
        <w:textAlignment w:val="center"/>
        <w:rPr>
          <w:rFonts w:ascii="Calibri" w:eastAsiaTheme="minorEastAsia" w:hAnsi="Calibri" w:cs="Calibri"/>
          <w:b/>
          <w:bCs/>
          <w:color w:val="4D4D4D" w:themeColor="text1"/>
          <w:sz w:val="48"/>
          <w:szCs w:val="48"/>
          <w:lang w:eastAsia="fr-FR"/>
        </w:rPr>
      </w:pPr>
    </w:p>
    <w:p w14:paraId="4C95479E" w14:textId="15E957B6" w:rsidR="0050183A" w:rsidRDefault="0050183A" w:rsidP="001342D1">
      <w:pPr>
        <w:autoSpaceDE w:val="0"/>
        <w:autoSpaceDN w:val="0"/>
        <w:adjustRightInd w:val="0"/>
        <w:spacing w:before="170" w:after="0" w:line="288" w:lineRule="auto"/>
        <w:textAlignment w:val="center"/>
        <w:rPr>
          <w:rFonts w:ascii="Calibri" w:eastAsiaTheme="minorEastAsia" w:hAnsi="Calibri" w:cs="Calibri"/>
          <w:b/>
          <w:bCs/>
          <w:color w:val="4D4D4D" w:themeColor="text1"/>
          <w:sz w:val="48"/>
          <w:szCs w:val="48"/>
          <w:lang w:eastAsia="fr-FR"/>
        </w:rPr>
      </w:pPr>
    </w:p>
    <w:p w14:paraId="75AA16F4" w14:textId="77777777" w:rsidR="005B5257" w:rsidRDefault="005B5257" w:rsidP="001342D1">
      <w:pPr>
        <w:autoSpaceDE w:val="0"/>
        <w:autoSpaceDN w:val="0"/>
        <w:adjustRightInd w:val="0"/>
        <w:spacing w:before="170" w:after="0" w:line="288" w:lineRule="auto"/>
        <w:textAlignment w:val="center"/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</w:pPr>
    </w:p>
    <w:p w14:paraId="4009C1C9" w14:textId="1958EA4C" w:rsidR="005B5257" w:rsidRDefault="00A34AEB" w:rsidP="001342D1">
      <w:pPr>
        <w:autoSpaceDE w:val="0"/>
        <w:autoSpaceDN w:val="0"/>
        <w:adjustRightInd w:val="0"/>
        <w:spacing w:before="170" w:after="0" w:line="288" w:lineRule="auto"/>
        <w:textAlignment w:val="center"/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</w:pPr>
      <w:r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  <w:t>Réf. Marché</w:t>
      </w:r>
      <w:r w:rsidR="005B5257"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  <w:t> :</w:t>
      </w:r>
      <w:r w:rsidR="00985448"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  <w:t xml:space="preserve"> CCIR</w:t>
      </w:r>
      <w:r w:rsidR="00CD6E7F"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  <w:t>-COM-202</w:t>
      </w:r>
      <w:r w:rsidR="00FA233E"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  <w:t>6</w:t>
      </w:r>
      <w:r w:rsidR="00CD6E7F"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  <w:t>-</w:t>
      </w:r>
      <w:r w:rsidR="00022340"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  <w:t>1</w:t>
      </w:r>
      <w:r w:rsidR="00FA233E"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  <w:t>5</w:t>
      </w:r>
    </w:p>
    <w:p w14:paraId="193F7718" w14:textId="77777777" w:rsidR="005B5257" w:rsidRDefault="005B5257" w:rsidP="001342D1">
      <w:pPr>
        <w:autoSpaceDE w:val="0"/>
        <w:autoSpaceDN w:val="0"/>
        <w:adjustRightInd w:val="0"/>
        <w:spacing w:before="170" w:after="0" w:line="288" w:lineRule="auto"/>
        <w:textAlignment w:val="center"/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</w:pPr>
    </w:p>
    <w:p w14:paraId="32C88F4A" w14:textId="1FEC4CA4" w:rsidR="005B5257" w:rsidRPr="005B5257" w:rsidRDefault="005B5257" w:rsidP="001342D1">
      <w:pPr>
        <w:autoSpaceDE w:val="0"/>
        <w:autoSpaceDN w:val="0"/>
        <w:adjustRightInd w:val="0"/>
        <w:spacing w:before="170" w:after="0" w:line="288" w:lineRule="auto"/>
        <w:textAlignment w:val="center"/>
        <w:rPr>
          <w:rFonts w:ascii="Calibri" w:eastAsiaTheme="minorEastAsia" w:hAnsi="Calibri" w:cs="Calibri"/>
          <w:i/>
          <w:iCs/>
          <w:sz w:val="28"/>
          <w:szCs w:val="28"/>
          <w:u w:val="single"/>
          <w:lang w:eastAsia="fr-FR"/>
        </w:rPr>
      </w:pPr>
    </w:p>
    <w:p w14:paraId="2A5D94FE" w14:textId="77777777" w:rsidR="00895818" w:rsidRPr="001342D1" w:rsidRDefault="00C17FEA">
      <w:pPr>
        <w:spacing w:after="0" w:line="240" w:lineRule="auto"/>
        <w:rPr>
          <w:color w:val="0058A5" w:themeColor="background1"/>
        </w:rPr>
      </w:pPr>
      <w:r w:rsidRPr="001342D1">
        <w:rPr>
          <w:rFonts w:ascii="Arial" w:hAnsi="Arial" w:cs="Arial"/>
          <w:noProof/>
          <w:color w:val="0058A5" w:themeColor="background1"/>
          <w:szCs w:val="18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A5D952D" wp14:editId="2A5D952E">
                <wp:simplePos x="0" y="0"/>
                <wp:positionH relativeFrom="margin">
                  <wp:posOffset>-95250</wp:posOffset>
                </wp:positionH>
                <wp:positionV relativeFrom="page">
                  <wp:posOffset>9717083</wp:posOffset>
                </wp:positionV>
                <wp:extent cx="2811439" cy="955343"/>
                <wp:effectExtent l="0" t="0" r="0" b="0"/>
                <wp:wrapNone/>
                <wp:docPr id="693" name="Zone de texte 6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1439" cy="9553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A5D953A" w14:textId="77777777" w:rsidR="0095034D" w:rsidRDefault="0095034D" w:rsidP="00DB3C1A">
                            <w:pPr>
                              <w:spacing w:after="120" w:line="240" w:lineRule="auto"/>
                              <w:rPr>
                                <w:rFonts w:asciiTheme="majorHAnsi" w:hAnsiTheme="majorHAnsi" w:cstheme="majorHAnsi"/>
                                <w:b/>
                                <w:color w:val="0058A5" w:themeColor="background1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noProof/>
                                <w:color w:val="0058A5" w:themeColor="background1"/>
                                <w:lang w:eastAsia="fr-FR"/>
                              </w:rPr>
                              <w:drawing>
                                <wp:inline distT="0" distB="0" distL="0" distR="0" wp14:anchorId="2A5D9547" wp14:editId="2A5D9548">
                                  <wp:extent cx="603250" cy="155643"/>
                                  <wp:effectExtent l="0" t="0" r="6350" b="0"/>
                                  <wp:docPr id="3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o-RS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-10166" b="27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8746" cy="1570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color w:val="0058A5" w:themeColor="background1"/>
                              </w:rPr>
                              <w:t xml:space="preserve"> hautsdefrance</w:t>
                            </w:r>
                            <w:r w:rsidRPr="00C17FEA">
                              <w:rPr>
                                <w:rFonts w:asciiTheme="majorHAnsi" w:hAnsiTheme="majorHAnsi" w:cstheme="majorHAnsi"/>
                                <w:b/>
                                <w:color w:val="0058A5" w:themeColor="background1"/>
                              </w:rPr>
                              <w:t>.cci.fr</w:t>
                            </w:r>
                          </w:p>
                          <w:p w14:paraId="2A5D953B" w14:textId="78ACA6B0" w:rsidR="0095034D" w:rsidRPr="009B1597" w:rsidRDefault="0095034D" w:rsidP="00DB3C1A">
                            <w:pPr>
                              <w:tabs>
                                <w:tab w:val="left" w:pos="91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textAlignment w:val="center"/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</w:pPr>
                            <w:r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  <w:t xml:space="preserve">299 boulevard de </w:t>
                            </w:r>
                            <w:r w:rsidR="00CD6E7F"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  <w:t xml:space="preserve">Leeds </w:t>
                            </w:r>
                            <w:r w:rsidR="00800C72"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  <w:t>-</w:t>
                            </w:r>
                            <w:r w:rsidR="00800C72" w:rsidRPr="009B1597"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  <w:t xml:space="preserve"> CS</w:t>
                            </w:r>
                            <w:r w:rsidRPr="009B1597"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  <w:t xml:space="preserve"> </w:t>
                            </w:r>
                            <w:r w:rsidR="00800C72"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  <w:t>90028 -</w:t>
                            </w:r>
                            <w:r w:rsidR="00800C72" w:rsidRPr="009B1597"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  <w:t xml:space="preserve"> 59031</w:t>
                            </w:r>
                            <w:r w:rsidRPr="009B1597"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  <w:t xml:space="preserve"> LILLE CEDEX </w:t>
                            </w:r>
                          </w:p>
                          <w:p w14:paraId="2A5D953C" w14:textId="77777777" w:rsidR="0095034D" w:rsidRPr="00C17FEA" w:rsidRDefault="0095034D" w:rsidP="00DB3C1A">
                            <w:pPr>
                              <w:spacing w:after="120" w:line="240" w:lineRule="auto"/>
                              <w:rPr>
                                <w:rFonts w:asciiTheme="majorHAnsi" w:hAnsiTheme="majorHAnsi" w:cstheme="majorHAnsi"/>
                                <w:b/>
                                <w:color w:val="0058A5" w:themeColor="background1"/>
                              </w:rPr>
                            </w:pPr>
                            <w:r w:rsidRPr="009B1597">
                              <w:rPr>
                                <w:rFonts w:asciiTheme="majorHAnsi" w:eastAsiaTheme="minorEastAsia" w:hAnsiTheme="majorHAnsi" w:cs="Fira Sans Light"/>
                                <w:b/>
                                <w:color w:val="4D4D4D"/>
                                <w:spacing w:val="3"/>
                                <w:sz w:val="16"/>
                                <w:szCs w:val="14"/>
                                <w:lang w:eastAsia="fr-FR"/>
                              </w:rPr>
                              <w:t>T. 03 20 63 79 79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5D952D" id="_x0000_t202" coordsize="21600,21600" o:spt="202" path="m,l,21600r21600,l21600,xe">
                <v:stroke joinstyle="miter"/>
                <v:path gradientshapeok="t" o:connecttype="rect"/>
              </v:shapetype>
              <v:shape id="Zone de texte 693" o:spid="_x0000_s1026" type="#_x0000_t202" style="position:absolute;margin-left:-7.5pt;margin-top:765.1pt;width:221.35pt;height:75.2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rtNHgIAADoEAAAOAAAAZHJzL2Uyb0RvYy54bWysU8lu2zAQvRfIPxC817K8pLFgOXASuChg&#10;JAGcIGeaIi0BFIclaUvu13dIyQvSnopeqBnO6M3yHuf3ba3IQVhXgc5pOhhSIjSHotK7nL6/rb7e&#10;UeI80wVToEVOj8LR+8XNl3ljMjGCElQhLEEQ7bLG5LT03mRJ4ngpauYGYITGoARbM4+u3SWFZQ2i&#10;1yoZDYe3SQO2MBa4cA5vn7ogXUR8KQX3L1I64YnKKfbm42njuQ1nspizbGeZKSvet8H+oYuaVRqL&#10;nqGemGdkb6s/oOqKW3Ag/YBDnYCUFRdxBpwmHX6aZlMyI+IsuBxnzmty/w+WPx825tUS3z5AiwSG&#10;hTTGZQ4vwzyttHX4YqcE47jC43ltovWE4+XoLk0n4xklHGOz6XQ8GQeY5PK3sc5/F1CTYOTUIi1x&#10;W+ywdr5LPaWEYhpWlVKRGqVJk9Pb8XQYfzhHEFzpkCsiyT3MpfNg+Xbb9uNsoTjilBY6ATjDVxW2&#10;smbOvzKLjONgqGL/godUgCWhtygpwf76233IRyIwSkmDCsqp+7lnVlCifmikaJZOJkFy0ZlMv43Q&#10;sdeR7XVE7+tHQJGm+F4Mj2bI9+pkSgv1B4p9GapiiGmOtXPqT+aj73SNj4WL5TImocgM82u9MTxA&#10;h4WFRb+1H8yang2PPD7DSWss+0RKl9vRstx7kFVkLCy42yoyHRwUaOS8f0zhBVz7Mevy5Be/AQAA&#10;//8DAFBLAwQUAAYACAAAACEAAzTnIeQAAAANAQAADwAAAGRycy9kb3ducmV2LnhtbEyPwU7DMBBE&#10;70j8g7WVuLV2A0mjEKeqIlVICA4tvXBzYjeJGq9D7LaBr2c5lePOjGbf5OvJ9uxiRt85lLBcCGAG&#10;a6c7bCQcPrbzFJgPCrXqHRoJ38bDuri/y1Wm3RV35rIPDaMS9JmS0IYwZJz7ujVW+YUbDJJ3dKNV&#10;gc6x4XpUVyq3PY+ESLhVHdKHVg2mbE192p+thNdy+652VWTTn758eTtuhq/DZyzlw2zaPAMLZgq3&#10;MPzhEzoUxFS5M2rPegnzZUxbAhnxo4iAUeQpWq2AVSQlqUiAFzn/v6L4BQAA//8DAFBLAQItABQA&#10;BgAIAAAAIQC2gziS/gAAAOEBAAATAAAAAAAAAAAAAAAAAAAAAABbQ29udGVudF9UeXBlc10ueG1s&#10;UEsBAi0AFAAGAAgAAAAhADj9If/WAAAAlAEAAAsAAAAAAAAAAAAAAAAALwEAAF9yZWxzLy5yZWxz&#10;UEsBAi0AFAAGAAgAAAAhAMbqu00eAgAAOgQAAA4AAAAAAAAAAAAAAAAALgIAAGRycy9lMm9Eb2Mu&#10;eG1sUEsBAi0AFAAGAAgAAAAhAAM05yHkAAAADQEAAA8AAAAAAAAAAAAAAAAAeAQAAGRycy9kb3du&#10;cmV2LnhtbFBLBQYAAAAABAAEAPMAAACJBQAAAAA=&#10;" filled="f" stroked="f" strokeweight=".5pt">
                <v:textbox>
                  <w:txbxContent>
                    <w:p w14:paraId="2A5D953A" w14:textId="77777777" w:rsidR="0095034D" w:rsidRDefault="0095034D" w:rsidP="00DB3C1A">
                      <w:pPr>
                        <w:spacing w:after="120" w:line="240" w:lineRule="auto"/>
                        <w:rPr>
                          <w:rFonts w:asciiTheme="majorHAnsi" w:hAnsiTheme="majorHAnsi" w:cstheme="majorHAnsi"/>
                          <w:b/>
                          <w:color w:val="0058A5" w:themeColor="background1"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  <w:noProof/>
                          <w:color w:val="0058A5" w:themeColor="background1"/>
                          <w:lang w:eastAsia="fr-FR"/>
                        </w:rPr>
                        <w:drawing>
                          <wp:inline distT="0" distB="0" distL="0" distR="0" wp14:anchorId="2A5D9547" wp14:editId="2A5D9548">
                            <wp:extent cx="603250" cy="155643"/>
                            <wp:effectExtent l="0" t="0" r="6350" b="0"/>
                            <wp:docPr id="3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o-RS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-10166" b="27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08746" cy="1570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ajorHAnsi" w:hAnsiTheme="majorHAnsi" w:cstheme="majorHAnsi"/>
                          <w:b/>
                          <w:color w:val="0058A5" w:themeColor="background1"/>
                        </w:rPr>
                        <w:t xml:space="preserve"> hautsdefrance</w:t>
                      </w:r>
                      <w:r w:rsidRPr="00C17FEA">
                        <w:rPr>
                          <w:rFonts w:asciiTheme="majorHAnsi" w:hAnsiTheme="majorHAnsi" w:cstheme="majorHAnsi"/>
                          <w:b/>
                          <w:color w:val="0058A5" w:themeColor="background1"/>
                        </w:rPr>
                        <w:t>.cci.fr</w:t>
                      </w:r>
                    </w:p>
                    <w:p w14:paraId="2A5D953B" w14:textId="78ACA6B0" w:rsidR="0095034D" w:rsidRPr="009B1597" w:rsidRDefault="0095034D" w:rsidP="00DB3C1A">
                      <w:pPr>
                        <w:tabs>
                          <w:tab w:val="left" w:pos="91"/>
                        </w:tabs>
                        <w:autoSpaceDE w:val="0"/>
                        <w:autoSpaceDN w:val="0"/>
                        <w:adjustRightInd w:val="0"/>
                        <w:spacing w:after="0" w:line="240" w:lineRule="auto"/>
                        <w:textAlignment w:val="center"/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</w:pPr>
                      <w:r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  <w:t xml:space="preserve">299 boulevard de </w:t>
                      </w:r>
                      <w:r w:rsidR="00CD6E7F"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  <w:t xml:space="preserve">Leeds </w:t>
                      </w:r>
                      <w:r w:rsidR="00800C72"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  <w:t>-</w:t>
                      </w:r>
                      <w:r w:rsidR="00800C72" w:rsidRPr="009B1597"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  <w:t xml:space="preserve"> CS</w:t>
                      </w:r>
                      <w:r w:rsidRPr="009B1597"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  <w:t xml:space="preserve"> </w:t>
                      </w:r>
                      <w:r w:rsidR="00800C72"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  <w:t>90028 -</w:t>
                      </w:r>
                      <w:r w:rsidR="00800C72" w:rsidRPr="009B1597"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  <w:t xml:space="preserve"> 59031</w:t>
                      </w:r>
                      <w:r w:rsidRPr="009B1597"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  <w:t xml:space="preserve"> LILLE CEDEX </w:t>
                      </w:r>
                    </w:p>
                    <w:p w14:paraId="2A5D953C" w14:textId="77777777" w:rsidR="0095034D" w:rsidRPr="00C17FEA" w:rsidRDefault="0095034D" w:rsidP="00DB3C1A">
                      <w:pPr>
                        <w:spacing w:after="120" w:line="240" w:lineRule="auto"/>
                        <w:rPr>
                          <w:rFonts w:asciiTheme="majorHAnsi" w:hAnsiTheme="majorHAnsi" w:cstheme="majorHAnsi"/>
                          <w:b/>
                          <w:color w:val="0058A5" w:themeColor="background1"/>
                        </w:rPr>
                      </w:pPr>
                      <w:r w:rsidRPr="009B1597">
                        <w:rPr>
                          <w:rFonts w:asciiTheme="majorHAnsi" w:eastAsiaTheme="minorEastAsia" w:hAnsiTheme="majorHAnsi" w:cs="Fira Sans Light"/>
                          <w:b/>
                          <w:color w:val="4D4D4D"/>
                          <w:spacing w:val="3"/>
                          <w:sz w:val="16"/>
                          <w:szCs w:val="14"/>
                          <w:lang w:eastAsia="fr-FR"/>
                        </w:rPr>
                        <w:t>T. 03 20 63 79 79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895818" w:rsidRPr="001342D1">
        <w:rPr>
          <w:color w:val="0058A5" w:themeColor="background1"/>
        </w:rPr>
        <w:br w:type="page"/>
      </w:r>
    </w:p>
    <w:p w14:paraId="2A5D9500" w14:textId="095BC3A8" w:rsidR="00852580" w:rsidRPr="00EC2B1E" w:rsidRDefault="005B07F4" w:rsidP="00EC2B1E">
      <w:pPr>
        <w:pStyle w:val="ARTICLE0"/>
        <w:rPr>
          <w:color w:val="FFFFFF" w:themeColor="background2"/>
          <w:sz w:val="56"/>
        </w:rPr>
      </w:pPr>
      <w:r w:rsidRPr="00EC2B1E">
        <w:rPr>
          <w:noProof/>
          <w:color w:val="FFFFFF" w:themeColor="background2"/>
          <w:sz w:val="56"/>
          <w:lang w:eastAsia="fr-FR"/>
        </w:rPr>
        <w:lastRenderedPageBreak/>
        <w:drawing>
          <wp:anchor distT="0" distB="0" distL="114300" distR="114300" simplePos="0" relativeHeight="251657215" behindDoc="1" locked="0" layoutInCell="1" allowOverlap="1" wp14:anchorId="2A5D952F" wp14:editId="2A5D9530">
            <wp:simplePos x="0" y="0"/>
            <wp:positionH relativeFrom="margin">
              <wp:posOffset>-701040</wp:posOffset>
            </wp:positionH>
            <wp:positionV relativeFrom="page">
              <wp:posOffset>9525</wp:posOffset>
            </wp:positionV>
            <wp:extent cx="7515225" cy="2199640"/>
            <wp:effectExtent l="0" t="0" r="9525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-bandeau-interieur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5225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21FF">
        <w:rPr>
          <w:color w:val="FFFFFF" w:themeColor="background2"/>
          <w:sz w:val="56"/>
        </w:rPr>
        <w:t xml:space="preserve">LISTE DES </w:t>
      </w:r>
      <w:r w:rsidR="00800C72">
        <w:rPr>
          <w:color w:val="FFFFFF" w:themeColor="background2"/>
          <w:sz w:val="56"/>
        </w:rPr>
        <w:t>echantillons</w:t>
      </w:r>
    </w:p>
    <w:p w14:paraId="2A5D9501" w14:textId="77777777" w:rsidR="007B3ACB" w:rsidRPr="00EC2B1E" w:rsidRDefault="007B3ACB" w:rsidP="00A64AEF">
      <w:pPr>
        <w:pStyle w:val="ARTICLE0"/>
        <w:rPr>
          <w:color w:val="FFFFFF" w:themeColor="background2"/>
        </w:rPr>
      </w:pPr>
    </w:p>
    <w:p w14:paraId="2A5D9502" w14:textId="77777777" w:rsidR="007B3ACB" w:rsidRDefault="007B3ACB" w:rsidP="00A64AEF">
      <w:pPr>
        <w:pStyle w:val="ARTICLE0"/>
      </w:pPr>
    </w:p>
    <w:p w14:paraId="490C4057" w14:textId="2A67EB59" w:rsidR="00E734AE" w:rsidRDefault="00E734AE" w:rsidP="00E734AE">
      <w:pPr>
        <w:pStyle w:val="ARTICLE0"/>
        <w:outlineLvl w:val="0"/>
      </w:pPr>
    </w:p>
    <w:p w14:paraId="6FBC7BC3" w14:textId="20EAE930" w:rsidR="00800C72" w:rsidRDefault="00800C72" w:rsidP="00E734AE">
      <w:pPr>
        <w:pStyle w:val="ARTICLE0"/>
        <w:outlineLvl w:val="0"/>
      </w:pPr>
    </w:p>
    <w:p w14:paraId="6F008EEF" w14:textId="03785606" w:rsidR="00800C72" w:rsidRDefault="00800C72" w:rsidP="00E734AE">
      <w:pPr>
        <w:pStyle w:val="ARTICLE0"/>
        <w:outlineLvl w:val="0"/>
      </w:pPr>
    </w:p>
    <w:p w14:paraId="3A88C693" w14:textId="2C36B731" w:rsidR="00800C72" w:rsidRDefault="00800C72" w:rsidP="00E734AE">
      <w:pPr>
        <w:pStyle w:val="ARTICLE0"/>
        <w:outlineLvl w:val="0"/>
      </w:pPr>
    </w:p>
    <w:p w14:paraId="4A1E98B5" w14:textId="74D04C03" w:rsidR="00800C72" w:rsidRDefault="00800C72" w:rsidP="00E734AE">
      <w:pPr>
        <w:pStyle w:val="ARTICLE0"/>
        <w:outlineLvl w:val="0"/>
      </w:pPr>
      <w:r>
        <w:t>Les candidats doivent, à peine de rejet de leur offre, remettre au moins un produit fini selon les specifications techniques suivantes :</w:t>
      </w:r>
    </w:p>
    <w:p w14:paraId="004C221C" w14:textId="03C529B3" w:rsidR="00800C72" w:rsidRDefault="00800C72" w:rsidP="00E734AE">
      <w:pPr>
        <w:pStyle w:val="ARTICLE0"/>
        <w:outlineLvl w:val="0"/>
      </w:pPr>
    </w:p>
    <w:p w14:paraId="18CF0500" w14:textId="76A7EBAE" w:rsidR="00890549" w:rsidRDefault="00890549" w:rsidP="00890549">
      <w:pPr>
        <w:pStyle w:val="ARTICLE0"/>
        <w:numPr>
          <w:ilvl w:val="0"/>
          <w:numId w:val="42"/>
        </w:numPr>
        <w:outlineLvl w:val="0"/>
      </w:pPr>
      <w:r>
        <w:t>ROLL’UP</w:t>
      </w:r>
      <w:r w:rsidR="004033DB">
        <w:t xml:space="preserve"> </w:t>
      </w:r>
      <w:r>
        <w:t>premium </w:t>
      </w:r>
      <w:proofErr w:type="gramStart"/>
      <w:r>
        <w:t>( article</w:t>
      </w:r>
      <w:proofErr w:type="gramEnd"/>
      <w:r>
        <w:t xml:space="preserve"> 2.4 du CCTP</w:t>
      </w:r>
      <w:proofErr w:type="gramStart"/>
      <w:r>
        <w:t>):</w:t>
      </w:r>
      <w:proofErr w:type="gramEnd"/>
      <w:r>
        <w:t xml:space="preserve"> </w:t>
      </w:r>
    </w:p>
    <w:p w14:paraId="2A753540" w14:textId="77777777" w:rsidR="00890549" w:rsidRDefault="00890549" w:rsidP="00890549">
      <w:pPr>
        <w:pStyle w:val="ARTICLE0"/>
        <w:numPr>
          <w:ilvl w:val="1"/>
          <w:numId w:val="45"/>
        </w:numPr>
        <w:outlineLvl w:val="0"/>
      </w:pPr>
      <w:r w:rsidRPr="00890549">
        <w:t>2 formats : 85x200cm, 150x200cm</w:t>
      </w:r>
    </w:p>
    <w:p w14:paraId="34B2353E" w14:textId="77777777" w:rsidR="00890549" w:rsidRDefault="00890549" w:rsidP="00890549">
      <w:pPr>
        <w:pStyle w:val="ARTICLE0"/>
        <w:numPr>
          <w:ilvl w:val="1"/>
          <w:numId w:val="45"/>
        </w:numPr>
        <w:outlineLvl w:val="0"/>
      </w:pPr>
      <w:r w:rsidRPr="00890549">
        <w:t xml:space="preserve"> impression quadri Recto seul</w:t>
      </w:r>
    </w:p>
    <w:p w14:paraId="6FFDB850" w14:textId="77777777" w:rsidR="00890549" w:rsidRDefault="00890549" w:rsidP="00890549">
      <w:pPr>
        <w:pStyle w:val="ARTICLE0"/>
        <w:numPr>
          <w:ilvl w:val="1"/>
          <w:numId w:val="45"/>
        </w:numPr>
        <w:outlineLvl w:val="0"/>
      </w:pPr>
      <w:r w:rsidRPr="00890549">
        <w:t>1 référence de bâche 450 g de type M1 dos noir</w:t>
      </w:r>
    </w:p>
    <w:p w14:paraId="6D446EA1" w14:textId="615AB5CF" w:rsidR="00890549" w:rsidRPr="00890549" w:rsidRDefault="00890549" w:rsidP="00890549">
      <w:pPr>
        <w:pStyle w:val="ARTICLE0"/>
        <w:numPr>
          <w:ilvl w:val="1"/>
          <w:numId w:val="45"/>
        </w:numPr>
        <w:outlineLvl w:val="0"/>
      </w:pPr>
      <w:r w:rsidRPr="00890549">
        <w:t xml:space="preserve"> Roll’up complet avec bâche, structure et sac de transport</w:t>
      </w:r>
    </w:p>
    <w:p w14:paraId="5FF32538" w14:textId="0DE7B661" w:rsidR="00E62369" w:rsidRDefault="00E62369" w:rsidP="00E62369">
      <w:pPr>
        <w:pStyle w:val="ARTICLE0"/>
        <w:outlineLvl w:val="0"/>
      </w:pPr>
    </w:p>
    <w:p w14:paraId="0D4C6356" w14:textId="3A5CD03F" w:rsidR="00E62369" w:rsidRDefault="00E62369" w:rsidP="00E62369">
      <w:pPr>
        <w:pStyle w:val="ARTICLE0"/>
        <w:outlineLvl w:val="0"/>
      </w:pPr>
    </w:p>
    <w:sectPr w:rsidR="00E62369" w:rsidSect="007B3ACB">
      <w:footerReference w:type="default" r:id="rId15"/>
      <w:type w:val="oddPage"/>
      <w:pgSz w:w="11900" w:h="16840"/>
      <w:pgMar w:top="1276" w:right="1134" w:bottom="2268" w:left="1134" w:header="709" w:footer="85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EF9FF3" w14:textId="77777777" w:rsidR="00120D66" w:rsidRDefault="00120D66" w:rsidP="00C93BCB">
      <w:pPr>
        <w:spacing w:after="0" w:line="240" w:lineRule="auto"/>
      </w:pPr>
      <w:r>
        <w:separator/>
      </w:r>
    </w:p>
  </w:endnote>
  <w:endnote w:type="continuationSeparator" w:id="0">
    <w:p w14:paraId="201AC3AA" w14:textId="77777777" w:rsidR="00120D66" w:rsidRDefault="00120D66" w:rsidP="00C93B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ira Sans Light">
    <w:charset w:val="00"/>
    <w:family w:val="swiss"/>
    <w:pitch w:val="variable"/>
    <w:sig w:usb0="600002FF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5D9539" w14:textId="0A03E60F" w:rsidR="0095034D" w:rsidRPr="00064C81" w:rsidRDefault="00FF77F7" w:rsidP="00F92813">
    <w:pPr>
      <w:pStyle w:val="Pieddepage"/>
      <w:rPr>
        <w:color w:val="4D4D4D" w:themeColor="text1"/>
      </w:rPr>
    </w:pPr>
    <w:r>
      <w:rPr>
        <w:rStyle w:val="Numrodepage"/>
        <w:rFonts w:ascii="Arial" w:hAnsi="Arial" w:cs="Arial"/>
        <w:color w:val="4D4D4D" w:themeColor="text1"/>
        <w:sz w:val="18"/>
        <w:szCs w:val="18"/>
      </w:rPr>
      <w:t>CCIR-</w:t>
    </w:r>
    <w:r w:rsidR="00CF5DD9">
      <w:rPr>
        <w:rStyle w:val="Numrodepage"/>
        <w:rFonts w:ascii="Arial" w:hAnsi="Arial" w:cs="Arial"/>
        <w:color w:val="4D4D4D" w:themeColor="text1"/>
        <w:sz w:val="18"/>
        <w:szCs w:val="18"/>
      </w:rPr>
      <w:t>COM</w:t>
    </w:r>
    <w:r>
      <w:rPr>
        <w:rStyle w:val="Numrodepage"/>
        <w:rFonts w:ascii="Arial" w:hAnsi="Arial" w:cs="Arial"/>
        <w:color w:val="4D4D4D" w:themeColor="text1"/>
        <w:sz w:val="18"/>
        <w:szCs w:val="18"/>
      </w:rPr>
      <w:t>-202</w:t>
    </w:r>
    <w:r w:rsidR="00C369D8">
      <w:rPr>
        <w:rStyle w:val="Numrodepage"/>
        <w:rFonts w:ascii="Arial" w:hAnsi="Arial" w:cs="Arial"/>
        <w:color w:val="4D4D4D" w:themeColor="text1"/>
        <w:sz w:val="18"/>
        <w:szCs w:val="18"/>
      </w:rPr>
      <w:t>6</w:t>
    </w:r>
    <w:r>
      <w:rPr>
        <w:rStyle w:val="Numrodepage"/>
        <w:rFonts w:ascii="Arial" w:hAnsi="Arial" w:cs="Arial"/>
        <w:color w:val="4D4D4D" w:themeColor="text1"/>
        <w:sz w:val="18"/>
        <w:szCs w:val="18"/>
      </w:rPr>
      <w:t>-</w:t>
    </w:r>
    <w:r w:rsidR="00A34AEB">
      <w:rPr>
        <w:rStyle w:val="Numrodepage"/>
        <w:rFonts w:ascii="Arial" w:hAnsi="Arial" w:cs="Arial"/>
        <w:color w:val="4D4D4D" w:themeColor="text1"/>
        <w:sz w:val="18"/>
        <w:szCs w:val="18"/>
      </w:rPr>
      <w:t>1</w:t>
    </w:r>
    <w:r w:rsidR="00C369D8">
      <w:rPr>
        <w:rStyle w:val="Numrodepage"/>
        <w:rFonts w:ascii="Arial" w:hAnsi="Arial" w:cs="Arial"/>
        <w:color w:val="4D4D4D" w:themeColor="text1"/>
        <w:sz w:val="18"/>
        <w:szCs w:val="18"/>
      </w:rPr>
      <w:t>5</w:t>
    </w:r>
    <w:r w:rsidR="0095034D">
      <w:rPr>
        <w:rStyle w:val="Numrodepage"/>
        <w:rFonts w:ascii="Arial" w:hAnsi="Arial" w:cs="Arial"/>
        <w:color w:val="4D4D4D" w:themeColor="text1"/>
        <w:sz w:val="18"/>
        <w:szCs w:val="18"/>
      </w:rPr>
      <w:tab/>
    </w:r>
    <w:r w:rsidR="0095034D">
      <w:rPr>
        <w:rStyle w:val="Numrodepage"/>
        <w:rFonts w:ascii="Arial" w:hAnsi="Arial" w:cs="Arial"/>
        <w:color w:val="4D4D4D" w:themeColor="text1"/>
        <w:sz w:val="18"/>
        <w:szCs w:val="18"/>
      </w:rPr>
      <w:tab/>
    </w:r>
    <w:r w:rsidR="0095034D">
      <w:rPr>
        <w:rStyle w:val="Numrodepage"/>
        <w:rFonts w:ascii="Arial" w:hAnsi="Arial" w:cs="Arial"/>
        <w:color w:val="4D4D4D" w:themeColor="text1"/>
        <w:sz w:val="18"/>
        <w:szCs w:val="18"/>
      </w:rPr>
      <w:tab/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t xml:space="preserve">P. </w:t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fldChar w:fldCharType="begin"/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instrText xml:space="preserve"> PAGE </w:instrText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fldChar w:fldCharType="separate"/>
    </w:r>
    <w:r w:rsidR="0064209D">
      <w:rPr>
        <w:rStyle w:val="Numrodepage"/>
        <w:rFonts w:ascii="Arial" w:hAnsi="Arial" w:cs="Arial"/>
        <w:noProof/>
        <w:color w:val="4D4D4D" w:themeColor="text1"/>
        <w:sz w:val="18"/>
        <w:szCs w:val="18"/>
      </w:rPr>
      <w:t>16</w:t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707DED" w14:textId="77777777" w:rsidR="00120D66" w:rsidRDefault="00120D66" w:rsidP="00C93BCB">
      <w:pPr>
        <w:spacing w:after="0" w:line="240" w:lineRule="auto"/>
      </w:pPr>
      <w:r>
        <w:separator/>
      </w:r>
    </w:p>
  </w:footnote>
  <w:footnote w:type="continuationSeparator" w:id="0">
    <w:p w14:paraId="3808E164" w14:textId="77777777" w:rsidR="00120D66" w:rsidRDefault="00120D66" w:rsidP="00C93B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2A5D952B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4pt;height:11.4pt" o:bullet="t">
        <v:imagedata r:id="rId1" o:title="mso6845"/>
      </v:shape>
    </w:pict>
  </w:numPicBullet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</w:abstractNum>
  <w:abstractNum w:abstractNumId="1" w15:restartNumberingAfterBreak="0">
    <w:nsid w:val="0252275F"/>
    <w:multiLevelType w:val="hybridMultilevel"/>
    <w:tmpl w:val="64AE07E8"/>
    <w:lvl w:ilvl="0" w:tplc="C14C36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418DB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2C26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E44A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767B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D654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D045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BCF5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185C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3FA3DBC"/>
    <w:multiLevelType w:val="hybridMultilevel"/>
    <w:tmpl w:val="B028A2D0"/>
    <w:lvl w:ilvl="0" w:tplc="750A9D74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CF3327"/>
    <w:multiLevelType w:val="hybridMultilevel"/>
    <w:tmpl w:val="827EC244"/>
    <w:lvl w:ilvl="0" w:tplc="287C7FC6">
      <w:start w:val="1"/>
      <w:numFmt w:val="decimal"/>
      <w:lvlText w:val="7.2.%1."/>
      <w:lvlJc w:val="left"/>
      <w:pPr>
        <w:ind w:left="720" w:hanging="360"/>
      </w:pPr>
      <w:rPr>
        <w:rFonts w:hint="default"/>
        <w:sz w:val="22"/>
        <w:szCs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BD7B52"/>
    <w:multiLevelType w:val="hybridMultilevel"/>
    <w:tmpl w:val="ECFC12BC"/>
    <w:lvl w:ilvl="0" w:tplc="24FADC3E">
      <w:start w:val="1"/>
      <w:numFmt w:val="bullet"/>
      <w:lvlText w:val=""/>
      <w:lvlJc w:val="left"/>
      <w:pPr>
        <w:ind w:left="644" w:hanging="360"/>
      </w:pPr>
      <w:rPr>
        <w:rFonts w:ascii="Wingdings" w:hAnsi="Wingdings" w:hint="default"/>
        <w:color w:val="auto"/>
        <w:sz w:val="22"/>
        <w:szCs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8C67B4"/>
    <w:multiLevelType w:val="hybridMultilevel"/>
    <w:tmpl w:val="69E0184E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9912799"/>
    <w:multiLevelType w:val="hybridMultilevel"/>
    <w:tmpl w:val="C9F8A762"/>
    <w:lvl w:ilvl="0" w:tplc="0C72CBC0">
      <w:start w:val="1"/>
      <w:numFmt w:val="decimal"/>
      <w:lvlText w:val="6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321B0A"/>
    <w:multiLevelType w:val="hybridMultilevel"/>
    <w:tmpl w:val="FEBE4224"/>
    <w:lvl w:ilvl="0" w:tplc="E31A18AC">
      <w:start w:val="1"/>
      <w:numFmt w:val="decimal"/>
      <w:pStyle w:val="ARTICLE"/>
      <w:lvlText w:val="ARTICLE 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CF52E4"/>
    <w:multiLevelType w:val="hybridMultilevel"/>
    <w:tmpl w:val="541C2CBC"/>
    <w:lvl w:ilvl="0" w:tplc="2EDCF240">
      <w:start w:val="1"/>
      <w:numFmt w:val="decimal"/>
      <w:lvlText w:val="ARTICLE 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8A6B17"/>
    <w:multiLevelType w:val="hybridMultilevel"/>
    <w:tmpl w:val="A334706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EF232E"/>
    <w:multiLevelType w:val="hybridMultilevel"/>
    <w:tmpl w:val="8EAAA910"/>
    <w:lvl w:ilvl="0" w:tplc="E3F23746">
      <w:start w:val="1"/>
      <w:numFmt w:val="decimal"/>
      <w:lvlText w:val="7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5972C4"/>
    <w:multiLevelType w:val="hybridMultilevel"/>
    <w:tmpl w:val="468E2DD2"/>
    <w:lvl w:ilvl="0" w:tplc="91DC132E">
      <w:start w:val="8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3F635F"/>
    <w:multiLevelType w:val="hybridMultilevel"/>
    <w:tmpl w:val="FBD273E6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19446D"/>
    <w:multiLevelType w:val="hybridMultilevel"/>
    <w:tmpl w:val="4442058C"/>
    <w:lvl w:ilvl="0" w:tplc="1E9ED53E">
      <w:numFmt w:val="bullet"/>
      <w:lvlText w:val="-"/>
      <w:lvlJc w:val="left"/>
      <w:pPr>
        <w:ind w:left="720" w:hanging="360"/>
      </w:pPr>
      <w:rPr>
        <w:rFonts w:ascii="Calibri" w:eastAsiaTheme="minorHAnsi" w:hAnsi="Calibri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DE270C"/>
    <w:multiLevelType w:val="hybridMultilevel"/>
    <w:tmpl w:val="5298E59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BE242D"/>
    <w:multiLevelType w:val="hybridMultilevel"/>
    <w:tmpl w:val="F66E8408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3F501F"/>
    <w:multiLevelType w:val="hybridMultilevel"/>
    <w:tmpl w:val="F6082498"/>
    <w:lvl w:ilvl="0" w:tplc="11E01F98">
      <w:start w:val="3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733F33"/>
    <w:multiLevelType w:val="hybridMultilevel"/>
    <w:tmpl w:val="9C68B7FC"/>
    <w:lvl w:ilvl="0" w:tplc="690A43AC">
      <w:start w:val="1"/>
      <w:numFmt w:val="decimal"/>
      <w:lvlText w:val="4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92178B"/>
    <w:multiLevelType w:val="hybridMultilevel"/>
    <w:tmpl w:val="73284F2E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764119"/>
    <w:multiLevelType w:val="hybridMultilevel"/>
    <w:tmpl w:val="AE10379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2A61F16"/>
    <w:multiLevelType w:val="hybridMultilevel"/>
    <w:tmpl w:val="B16E523C"/>
    <w:lvl w:ilvl="0" w:tplc="643483C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3555EA1"/>
    <w:multiLevelType w:val="hybridMultilevel"/>
    <w:tmpl w:val="39F4CD0C"/>
    <w:lvl w:ilvl="0" w:tplc="040C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2" w15:restartNumberingAfterBreak="0">
    <w:nsid w:val="4378167A"/>
    <w:multiLevelType w:val="hybridMultilevel"/>
    <w:tmpl w:val="0910FEF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B35739"/>
    <w:multiLevelType w:val="hybridMultilevel"/>
    <w:tmpl w:val="981CEA6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E50957"/>
    <w:multiLevelType w:val="hybridMultilevel"/>
    <w:tmpl w:val="FD58A2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9525BB"/>
    <w:multiLevelType w:val="hybridMultilevel"/>
    <w:tmpl w:val="C9F8A762"/>
    <w:lvl w:ilvl="0" w:tplc="0C72CBC0">
      <w:start w:val="1"/>
      <w:numFmt w:val="decimal"/>
      <w:lvlText w:val="6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916C91"/>
    <w:multiLevelType w:val="hybridMultilevel"/>
    <w:tmpl w:val="73282684"/>
    <w:lvl w:ilvl="0" w:tplc="A530965A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4F7029"/>
    <w:multiLevelType w:val="hybridMultilevel"/>
    <w:tmpl w:val="5F525E56"/>
    <w:lvl w:ilvl="0" w:tplc="6172DB4C">
      <w:start w:val="1"/>
      <w:numFmt w:val="decimal"/>
      <w:lvlText w:val="8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CDA666D"/>
    <w:multiLevelType w:val="hybridMultilevel"/>
    <w:tmpl w:val="87F2D64E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F976C8"/>
    <w:multiLevelType w:val="hybridMultilevel"/>
    <w:tmpl w:val="D1FA1B26"/>
    <w:lvl w:ilvl="0" w:tplc="FFFFFFFF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F54C0C0E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0E0D16"/>
    <w:multiLevelType w:val="multilevel"/>
    <w:tmpl w:val="8BA6D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7B54A1B"/>
    <w:multiLevelType w:val="hybridMultilevel"/>
    <w:tmpl w:val="66AC3A0A"/>
    <w:lvl w:ilvl="0" w:tplc="33522F9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B823B1B"/>
    <w:multiLevelType w:val="hybridMultilevel"/>
    <w:tmpl w:val="7C5427D8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7342AF"/>
    <w:multiLevelType w:val="hybridMultilevel"/>
    <w:tmpl w:val="ED22C25A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1A7284"/>
    <w:multiLevelType w:val="hybridMultilevel"/>
    <w:tmpl w:val="28662EBC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4F479C"/>
    <w:multiLevelType w:val="hybridMultilevel"/>
    <w:tmpl w:val="0910FEF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D02023A"/>
    <w:multiLevelType w:val="hybridMultilevel"/>
    <w:tmpl w:val="A58C6882"/>
    <w:lvl w:ilvl="0" w:tplc="5FC0DA5C">
      <w:start w:val="1"/>
      <w:numFmt w:val="decimal"/>
      <w:lvlText w:val="8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D3257B"/>
    <w:multiLevelType w:val="hybridMultilevel"/>
    <w:tmpl w:val="CCAEEDFA"/>
    <w:lvl w:ilvl="0" w:tplc="6A360728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27146922">
    <w:abstractNumId w:val="1"/>
  </w:num>
  <w:num w:numId="2" w16cid:durableId="1423331024">
    <w:abstractNumId w:val="8"/>
  </w:num>
  <w:num w:numId="3" w16cid:durableId="101733610">
    <w:abstractNumId w:val="7"/>
  </w:num>
  <w:num w:numId="4" w16cid:durableId="1528904646">
    <w:abstractNumId w:val="37"/>
  </w:num>
  <w:num w:numId="5" w16cid:durableId="1207452090">
    <w:abstractNumId w:val="24"/>
  </w:num>
  <w:num w:numId="6" w16cid:durableId="271327385">
    <w:abstractNumId w:val="17"/>
  </w:num>
  <w:num w:numId="7" w16cid:durableId="996762982">
    <w:abstractNumId w:val="13"/>
  </w:num>
  <w:num w:numId="8" w16cid:durableId="376592112">
    <w:abstractNumId w:val="26"/>
  </w:num>
  <w:num w:numId="9" w16cid:durableId="62990286">
    <w:abstractNumId w:val="4"/>
  </w:num>
  <w:num w:numId="10" w16cid:durableId="1510025932">
    <w:abstractNumId w:val="6"/>
  </w:num>
  <w:num w:numId="11" w16cid:durableId="1943027071">
    <w:abstractNumId w:val="20"/>
  </w:num>
  <w:num w:numId="12" w16cid:durableId="52312913">
    <w:abstractNumId w:val="32"/>
  </w:num>
  <w:num w:numId="13" w16cid:durableId="1687780114">
    <w:abstractNumId w:val="12"/>
  </w:num>
  <w:num w:numId="14" w16cid:durableId="273024001">
    <w:abstractNumId w:val="15"/>
  </w:num>
  <w:num w:numId="15" w16cid:durableId="185142019">
    <w:abstractNumId w:val="25"/>
  </w:num>
  <w:num w:numId="16" w16cid:durableId="472675045">
    <w:abstractNumId w:val="36"/>
  </w:num>
  <w:num w:numId="17" w16cid:durableId="1154835664">
    <w:abstractNumId w:val="3"/>
  </w:num>
  <w:num w:numId="18" w16cid:durableId="372464353">
    <w:abstractNumId w:val="22"/>
  </w:num>
  <w:num w:numId="19" w16cid:durableId="181549277">
    <w:abstractNumId w:val="35"/>
  </w:num>
  <w:num w:numId="20" w16cid:durableId="468280591">
    <w:abstractNumId w:val="11"/>
  </w:num>
  <w:num w:numId="21" w16cid:durableId="286277253">
    <w:abstractNumId w:val="16"/>
  </w:num>
  <w:num w:numId="22" w16cid:durableId="2031494482">
    <w:abstractNumId w:val="14"/>
  </w:num>
  <w:num w:numId="23" w16cid:durableId="1206065351">
    <w:abstractNumId w:val="27"/>
  </w:num>
  <w:num w:numId="24" w16cid:durableId="512458153">
    <w:abstractNumId w:val="10"/>
  </w:num>
  <w:num w:numId="25" w16cid:durableId="1480222260">
    <w:abstractNumId w:val="18"/>
  </w:num>
  <w:num w:numId="26" w16cid:durableId="1287195341">
    <w:abstractNumId w:val="34"/>
  </w:num>
  <w:num w:numId="27" w16cid:durableId="596016861">
    <w:abstractNumId w:val="33"/>
  </w:num>
  <w:num w:numId="28" w16cid:durableId="1686710869">
    <w:abstractNumId w:val="5"/>
  </w:num>
  <w:num w:numId="29" w16cid:durableId="649795586">
    <w:abstractNumId w:val="30"/>
  </w:num>
  <w:num w:numId="30" w16cid:durableId="532689971">
    <w:abstractNumId w:val="2"/>
  </w:num>
  <w:num w:numId="31" w16cid:durableId="507401474">
    <w:abstractNumId w:val="7"/>
    <w:lvlOverride w:ilvl="0">
      <w:startOverride w:val="1"/>
    </w:lvlOverride>
  </w:num>
  <w:num w:numId="32" w16cid:durableId="1707178473">
    <w:abstractNumId w:val="7"/>
    <w:lvlOverride w:ilvl="0">
      <w:startOverride w:val="1"/>
    </w:lvlOverride>
  </w:num>
  <w:num w:numId="33" w16cid:durableId="345719925">
    <w:abstractNumId w:val="7"/>
    <w:lvlOverride w:ilvl="0">
      <w:startOverride w:val="1"/>
    </w:lvlOverride>
  </w:num>
  <w:num w:numId="34" w16cid:durableId="948968492">
    <w:abstractNumId w:val="7"/>
    <w:lvlOverride w:ilvl="0">
      <w:startOverride w:val="1"/>
    </w:lvlOverride>
  </w:num>
  <w:num w:numId="35" w16cid:durableId="1475565472">
    <w:abstractNumId w:val="28"/>
  </w:num>
  <w:num w:numId="36" w16cid:durableId="587814171">
    <w:abstractNumId w:val="9"/>
  </w:num>
  <w:num w:numId="37" w16cid:durableId="418330760">
    <w:abstractNumId w:val="7"/>
    <w:lvlOverride w:ilvl="0">
      <w:startOverride w:val="1"/>
    </w:lvlOverride>
  </w:num>
  <w:num w:numId="38" w16cid:durableId="266277032">
    <w:abstractNumId w:val="7"/>
    <w:lvlOverride w:ilvl="0">
      <w:startOverride w:val="1"/>
    </w:lvlOverride>
  </w:num>
  <w:num w:numId="39" w16cid:durableId="9261925">
    <w:abstractNumId w:val="7"/>
    <w:lvlOverride w:ilvl="0">
      <w:startOverride w:val="1"/>
    </w:lvlOverride>
  </w:num>
  <w:num w:numId="40" w16cid:durableId="1938513335">
    <w:abstractNumId w:val="19"/>
  </w:num>
  <w:num w:numId="41" w16cid:durableId="262611112">
    <w:abstractNumId w:val="0"/>
  </w:num>
  <w:num w:numId="42" w16cid:durableId="1681808836">
    <w:abstractNumId w:val="31"/>
  </w:num>
  <w:num w:numId="43" w16cid:durableId="1307512313">
    <w:abstractNumId w:val="21"/>
  </w:num>
  <w:num w:numId="44" w16cid:durableId="1309020871">
    <w:abstractNumId w:val="23"/>
  </w:num>
  <w:num w:numId="45" w16cid:durableId="837962202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7373"/>
    <w:rsid w:val="000000EA"/>
    <w:rsid w:val="00006640"/>
    <w:rsid w:val="00012F96"/>
    <w:rsid w:val="00022340"/>
    <w:rsid w:val="00031CF6"/>
    <w:rsid w:val="0004331B"/>
    <w:rsid w:val="00046765"/>
    <w:rsid w:val="00051609"/>
    <w:rsid w:val="00064C81"/>
    <w:rsid w:val="0007005A"/>
    <w:rsid w:val="00072A87"/>
    <w:rsid w:val="000830FD"/>
    <w:rsid w:val="0009196F"/>
    <w:rsid w:val="000A0DBC"/>
    <w:rsid w:val="000A19B8"/>
    <w:rsid w:val="000D513E"/>
    <w:rsid w:val="00104AD8"/>
    <w:rsid w:val="001155A3"/>
    <w:rsid w:val="001207B0"/>
    <w:rsid w:val="00120D66"/>
    <w:rsid w:val="00124505"/>
    <w:rsid w:val="001342D1"/>
    <w:rsid w:val="00136D09"/>
    <w:rsid w:val="001467F2"/>
    <w:rsid w:val="00162880"/>
    <w:rsid w:val="001671AF"/>
    <w:rsid w:val="001A1AA2"/>
    <w:rsid w:val="001A5A40"/>
    <w:rsid w:val="001B090B"/>
    <w:rsid w:val="001B1B58"/>
    <w:rsid w:val="001E6F14"/>
    <w:rsid w:val="001F243D"/>
    <w:rsid w:val="002013E0"/>
    <w:rsid w:val="0021335B"/>
    <w:rsid w:val="00216D5E"/>
    <w:rsid w:val="002313C3"/>
    <w:rsid w:val="00252610"/>
    <w:rsid w:val="00263CF2"/>
    <w:rsid w:val="0028472E"/>
    <w:rsid w:val="00294550"/>
    <w:rsid w:val="002B0062"/>
    <w:rsid w:val="002B1438"/>
    <w:rsid w:val="002B185D"/>
    <w:rsid w:val="002B291E"/>
    <w:rsid w:val="002C4E85"/>
    <w:rsid w:val="002C6146"/>
    <w:rsid w:val="002E1DB2"/>
    <w:rsid w:val="002E69AE"/>
    <w:rsid w:val="002E7FC2"/>
    <w:rsid w:val="00307E10"/>
    <w:rsid w:val="003219AA"/>
    <w:rsid w:val="00323BFD"/>
    <w:rsid w:val="00363343"/>
    <w:rsid w:val="00364131"/>
    <w:rsid w:val="0036676E"/>
    <w:rsid w:val="00366E52"/>
    <w:rsid w:val="003A3E35"/>
    <w:rsid w:val="003B0426"/>
    <w:rsid w:val="003C2D0C"/>
    <w:rsid w:val="003C5D92"/>
    <w:rsid w:val="003D1630"/>
    <w:rsid w:val="003E2657"/>
    <w:rsid w:val="003E2BBC"/>
    <w:rsid w:val="003F4CD7"/>
    <w:rsid w:val="004033DB"/>
    <w:rsid w:val="0040632D"/>
    <w:rsid w:val="00416C5E"/>
    <w:rsid w:val="00433049"/>
    <w:rsid w:val="00441CA0"/>
    <w:rsid w:val="00443274"/>
    <w:rsid w:val="00444320"/>
    <w:rsid w:val="00452EBB"/>
    <w:rsid w:val="004821A1"/>
    <w:rsid w:val="00486888"/>
    <w:rsid w:val="00492A8C"/>
    <w:rsid w:val="004B5381"/>
    <w:rsid w:val="004C1310"/>
    <w:rsid w:val="004C33CE"/>
    <w:rsid w:val="004C4B42"/>
    <w:rsid w:val="004D2428"/>
    <w:rsid w:val="0050183A"/>
    <w:rsid w:val="005110ED"/>
    <w:rsid w:val="005118C3"/>
    <w:rsid w:val="00521B3B"/>
    <w:rsid w:val="00524973"/>
    <w:rsid w:val="005326A5"/>
    <w:rsid w:val="00534325"/>
    <w:rsid w:val="005402E4"/>
    <w:rsid w:val="005407ED"/>
    <w:rsid w:val="00540E97"/>
    <w:rsid w:val="00546BC4"/>
    <w:rsid w:val="0056451A"/>
    <w:rsid w:val="005827BC"/>
    <w:rsid w:val="00582B95"/>
    <w:rsid w:val="005919F4"/>
    <w:rsid w:val="00593C1B"/>
    <w:rsid w:val="005A6FE3"/>
    <w:rsid w:val="005B07F4"/>
    <w:rsid w:val="005B5257"/>
    <w:rsid w:val="005B6B75"/>
    <w:rsid w:val="005D2313"/>
    <w:rsid w:val="005D7E42"/>
    <w:rsid w:val="005E6C72"/>
    <w:rsid w:val="00607501"/>
    <w:rsid w:val="00627BD7"/>
    <w:rsid w:val="0064209D"/>
    <w:rsid w:val="00644F16"/>
    <w:rsid w:val="00656959"/>
    <w:rsid w:val="00677ABC"/>
    <w:rsid w:val="00684AF1"/>
    <w:rsid w:val="006A1502"/>
    <w:rsid w:val="006B7669"/>
    <w:rsid w:val="006C3C9C"/>
    <w:rsid w:val="006C6A03"/>
    <w:rsid w:val="006D49FB"/>
    <w:rsid w:val="006D6E22"/>
    <w:rsid w:val="006E20DD"/>
    <w:rsid w:val="00720CFF"/>
    <w:rsid w:val="00734497"/>
    <w:rsid w:val="00737054"/>
    <w:rsid w:val="0074395D"/>
    <w:rsid w:val="00752F76"/>
    <w:rsid w:val="007565BE"/>
    <w:rsid w:val="0076523F"/>
    <w:rsid w:val="00772044"/>
    <w:rsid w:val="00775B05"/>
    <w:rsid w:val="00783779"/>
    <w:rsid w:val="007A6619"/>
    <w:rsid w:val="007B3ACB"/>
    <w:rsid w:val="007C4994"/>
    <w:rsid w:val="007F7C03"/>
    <w:rsid w:val="00800C72"/>
    <w:rsid w:val="00807159"/>
    <w:rsid w:val="00812F12"/>
    <w:rsid w:val="00821D4E"/>
    <w:rsid w:val="008305AE"/>
    <w:rsid w:val="00831304"/>
    <w:rsid w:val="00831C5F"/>
    <w:rsid w:val="0083235A"/>
    <w:rsid w:val="00852580"/>
    <w:rsid w:val="00871DAC"/>
    <w:rsid w:val="00872D2C"/>
    <w:rsid w:val="008762F8"/>
    <w:rsid w:val="008769E8"/>
    <w:rsid w:val="00882674"/>
    <w:rsid w:val="00890549"/>
    <w:rsid w:val="00895818"/>
    <w:rsid w:val="008A7602"/>
    <w:rsid w:val="008C5BAA"/>
    <w:rsid w:val="008C7981"/>
    <w:rsid w:val="00906348"/>
    <w:rsid w:val="00926924"/>
    <w:rsid w:val="00935245"/>
    <w:rsid w:val="00945C34"/>
    <w:rsid w:val="009479C7"/>
    <w:rsid w:val="0095034D"/>
    <w:rsid w:val="00985448"/>
    <w:rsid w:val="0098749C"/>
    <w:rsid w:val="00994155"/>
    <w:rsid w:val="00995113"/>
    <w:rsid w:val="009D722C"/>
    <w:rsid w:val="009E20D1"/>
    <w:rsid w:val="009E5F47"/>
    <w:rsid w:val="009E6430"/>
    <w:rsid w:val="00A009FB"/>
    <w:rsid w:val="00A040B6"/>
    <w:rsid w:val="00A13DCF"/>
    <w:rsid w:val="00A20D9E"/>
    <w:rsid w:val="00A21C54"/>
    <w:rsid w:val="00A31B7A"/>
    <w:rsid w:val="00A34AEB"/>
    <w:rsid w:val="00A40990"/>
    <w:rsid w:val="00A43F28"/>
    <w:rsid w:val="00A64AEF"/>
    <w:rsid w:val="00A7121A"/>
    <w:rsid w:val="00A85883"/>
    <w:rsid w:val="00A86C5D"/>
    <w:rsid w:val="00A9022D"/>
    <w:rsid w:val="00A97F2D"/>
    <w:rsid w:val="00AA702B"/>
    <w:rsid w:val="00AC694E"/>
    <w:rsid w:val="00AD03E2"/>
    <w:rsid w:val="00AD36DB"/>
    <w:rsid w:val="00AD7B64"/>
    <w:rsid w:val="00AE321A"/>
    <w:rsid w:val="00AE51F2"/>
    <w:rsid w:val="00B24790"/>
    <w:rsid w:val="00B37373"/>
    <w:rsid w:val="00B37FF9"/>
    <w:rsid w:val="00B44C48"/>
    <w:rsid w:val="00B5370C"/>
    <w:rsid w:val="00B540C3"/>
    <w:rsid w:val="00B62812"/>
    <w:rsid w:val="00B833C1"/>
    <w:rsid w:val="00BB4B19"/>
    <w:rsid w:val="00BB6D73"/>
    <w:rsid w:val="00BC370B"/>
    <w:rsid w:val="00BD4607"/>
    <w:rsid w:val="00BE661F"/>
    <w:rsid w:val="00BF6645"/>
    <w:rsid w:val="00C0743C"/>
    <w:rsid w:val="00C17FEA"/>
    <w:rsid w:val="00C314B7"/>
    <w:rsid w:val="00C352E2"/>
    <w:rsid w:val="00C35457"/>
    <w:rsid w:val="00C369D8"/>
    <w:rsid w:val="00C66802"/>
    <w:rsid w:val="00C73A32"/>
    <w:rsid w:val="00C91277"/>
    <w:rsid w:val="00C92B47"/>
    <w:rsid w:val="00C93BCB"/>
    <w:rsid w:val="00C96206"/>
    <w:rsid w:val="00CA3BF8"/>
    <w:rsid w:val="00CB36D4"/>
    <w:rsid w:val="00CB6BD1"/>
    <w:rsid w:val="00CD291F"/>
    <w:rsid w:val="00CD3548"/>
    <w:rsid w:val="00CD6E7F"/>
    <w:rsid w:val="00CD72ED"/>
    <w:rsid w:val="00CE4A79"/>
    <w:rsid w:val="00CE62E3"/>
    <w:rsid w:val="00CE6B22"/>
    <w:rsid w:val="00CF018D"/>
    <w:rsid w:val="00CF4C17"/>
    <w:rsid w:val="00CF5DD9"/>
    <w:rsid w:val="00CF706D"/>
    <w:rsid w:val="00D07472"/>
    <w:rsid w:val="00D11DFE"/>
    <w:rsid w:val="00D1480D"/>
    <w:rsid w:val="00D15604"/>
    <w:rsid w:val="00D163B6"/>
    <w:rsid w:val="00D24910"/>
    <w:rsid w:val="00D33A31"/>
    <w:rsid w:val="00D369D9"/>
    <w:rsid w:val="00D458B9"/>
    <w:rsid w:val="00D576FA"/>
    <w:rsid w:val="00D706A1"/>
    <w:rsid w:val="00D7640B"/>
    <w:rsid w:val="00D77CBE"/>
    <w:rsid w:val="00D8090C"/>
    <w:rsid w:val="00D84EC8"/>
    <w:rsid w:val="00DA0873"/>
    <w:rsid w:val="00DA2552"/>
    <w:rsid w:val="00DA6954"/>
    <w:rsid w:val="00DB3C1A"/>
    <w:rsid w:val="00DC36E1"/>
    <w:rsid w:val="00DC63F1"/>
    <w:rsid w:val="00DC7802"/>
    <w:rsid w:val="00DD0F50"/>
    <w:rsid w:val="00DD40A5"/>
    <w:rsid w:val="00DD77DB"/>
    <w:rsid w:val="00DD7E7F"/>
    <w:rsid w:val="00DE0BE0"/>
    <w:rsid w:val="00DE6757"/>
    <w:rsid w:val="00DF1C05"/>
    <w:rsid w:val="00E04CF4"/>
    <w:rsid w:val="00E10864"/>
    <w:rsid w:val="00E27637"/>
    <w:rsid w:val="00E466CE"/>
    <w:rsid w:val="00E62369"/>
    <w:rsid w:val="00E71CC4"/>
    <w:rsid w:val="00E734AE"/>
    <w:rsid w:val="00E80F78"/>
    <w:rsid w:val="00E8174A"/>
    <w:rsid w:val="00E90081"/>
    <w:rsid w:val="00E90C74"/>
    <w:rsid w:val="00E93AB0"/>
    <w:rsid w:val="00EA29B2"/>
    <w:rsid w:val="00EB4BC7"/>
    <w:rsid w:val="00EC21FF"/>
    <w:rsid w:val="00EC2B1E"/>
    <w:rsid w:val="00ED0927"/>
    <w:rsid w:val="00ED2DA9"/>
    <w:rsid w:val="00EE5233"/>
    <w:rsid w:val="00EE58CE"/>
    <w:rsid w:val="00EE7F73"/>
    <w:rsid w:val="00EF681F"/>
    <w:rsid w:val="00F16D5C"/>
    <w:rsid w:val="00F2113E"/>
    <w:rsid w:val="00F21703"/>
    <w:rsid w:val="00F414F0"/>
    <w:rsid w:val="00F65326"/>
    <w:rsid w:val="00F828AE"/>
    <w:rsid w:val="00F8488B"/>
    <w:rsid w:val="00F92813"/>
    <w:rsid w:val="00F96DBE"/>
    <w:rsid w:val="00FA233E"/>
    <w:rsid w:val="00FD3B9E"/>
    <w:rsid w:val="00FD7AA6"/>
    <w:rsid w:val="00FE4D05"/>
    <w:rsid w:val="00FE6B7E"/>
    <w:rsid w:val="00FF38C9"/>
    <w:rsid w:val="00FF7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A5D94F8"/>
  <w14:defaultImageDpi w14:val="300"/>
  <w15:docId w15:val="{EBA83EFB-C7E1-41FE-BDB2-54FF274CA2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Bidi"/>
        <w:lang w:val="en-GB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5B05"/>
    <w:pPr>
      <w:spacing w:after="200" w:line="276" w:lineRule="auto"/>
    </w:pPr>
    <w:rPr>
      <w:rFonts w:asciiTheme="minorHAnsi" w:eastAsiaTheme="minorHAnsi" w:hAnsiTheme="minorHAnsi"/>
      <w:color w:val="262626" w:themeColor="text1" w:themeShade="80"/>
      <w:szCs w:val="22"/>
      <w:lang w:val="fr-FR"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EC2B1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4888C" w:themeColor="accent1" w:themeShade="BF"/>
      <w:sz w:val="32"/>
      <w:szCs w:val="32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93524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4888C" w:themeColor="accent1" w:themeShade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C93B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93BCB"/>
    <w:rPr>
      <w:rFonts w:asciiTheme="minorHAnsi" w:eastAsiaTheme="minorHAnsi" w:hAnsiTheme="minorHAnsi"/>
      <w:sz w:val="22"/>
      <w:szCs w:val="22"/>
      <w:lang w:val="fr-FR" w:eastAsia="en-US"/>
    </w:rPr>
  </w:style>
  <w:style w:type="paragraph" w:styleId="Pieddepage">
    <w:name w:val="footer"/>
    <w:basedOn w:val="Normal"/>
    <w:link w:val="PieddepageCar"/>
    <w:uiPriority w:val="99"/>
    <w:unhideWhenUsed/>
    <w:rsid w:val="00C93B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93BCB"/>
    <w:rPr>
      <w:rFonts w:asciiTheme="minorHAnsi" w:eastAsiaTheme="minorHAnsi" w:hAnsiTheme="minorHAnsi"/>
      <w:sz w:val="22"/>
      <w:szCs w:val="22"/>
      <w:lang w:val="fr-FR" w:eastAsia="en-US"/>
    </w:rPr>
  </w:style>
  <w:style w:type="paragraph" w:styleId="NormalWeb">
    <w:name w:val="Normal (Web)"/>
    <w:basedOn w:val="Normal"/>
    <w:unhideWhenUsed/>
    <w:rsid w:val="00CA3BF8"/>
    <w:pPr>
      <w:spacing w:before="100" w:beforeAutospacing="1" w:after="100" w:afterAutospacing="1" w:line="240" w:lineRule="auto"/>
    </w:pPr>
    <w:rPr>
      <w:rFonts w:ascii="Times" w:eastAsiaTheme="minorEastAsia" w:hAnsi="Times" w:cs="Times New Roman"/>
      <w:szCs w:val="20"/>
      <w:lang w:eastAsia="fr-FR"/>
    </w:rPr>
  </w:style>
  <w:style w:type="paragraph" w:customStyle="1" w:styleId="Normal1">
    <w:name w:val="Normal1"/>
    <w:basedOn w:val="Normal"/>
    <w:rsid w:val="00CA3BF8"/>
    <w:pPr>
      <w:spacing w:before="100" w:beforeAutospacing="1" w:after="150" w:line="360" w:lineRule="auto"/>
    </w:pPr>
    <w:rPr>
      <w:rFonts w:ascii="Times New Roman" w:eastAsia="Times New Roman" w:hAnsi="Times New Roman" w:cs="Times New Roman"/>
      <w:color w:val="000000"/>
      <w:sz w:val="27"/>
      <w:szCs w:val="27"/>
      <w:lang w:eastAsia="fr-FR"/>
    </w:rPr>
  </w:style>
  <w:style w:type="character" w:customStyle="1" w:styleId="SOUSTITREBLEU">
    <w:name w:val="SOUS TITRE BLEU"/>
    <w:basedOn w:val="Policepardfaut"/>
    <w:uiPriority w:val="1"/>
    <w:rsid w:val="00CA3BF8"/>
    <w:rPr>
      <w:rFonts w:ascii="Arial" w:hAnsi="Arial" w:cs="Arial"/>
      <w:color w:val="004379"/>
      <w:sz w:val="24"/>
      <w:szCs w:val="24"/>
    </w:rPr>
  </w:style>
  <w:style w:type="character" w:customStyle="1" w:styleId="TEXTEBLEU">
    <w:name w:val="TEXTE BLEU"/>
    <w:basedOn w:val="Policepardfaut"/>
    <w:uiPriority w:val="1"/>
    <w:rsid w:val="00BB6D73"/>
    <w:rPr>
      <w:rFonts w:ascii="Arial" w:hAnsi="Arial" w:cs="Arial"/>
      <w:color w:val="004379"/>
      <w:sz w:val="20"/>
      <w:szCs w:val="18"/>
    </w:rPr>
  </w:style>
  <w:style w:type="character" w:customStyle="1" w:styleId="TITREROUGE">
    <w:name w:val="TITRE ROUGE"/>
    <w:basedOn w:val="Policepardfaut"/>
    <w:uiPriority w:val="1"/>
    <w:rsid w:val="00CA3BF8"/>
    <w:rPr>
      <w:rFonts w:ascii="Arial" w:hAnsi="Arial" w:cs="Arial"/>
      <w:bCs/>
      <w:caps/>
      <w:color w:val="E50043"/>
      <w:sz w:val="28"/>
      <w:szCs w:val="2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314B7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314B7"/>
    <w:rPr>
      <w:rFonts w:ascii="Lucida Grande" w:eastAsiaTheme="minorHAnsi" w:hAnsi="Lucida Grande" w:cs="Lucida Grande"/>
      <w:sz w:val="18"/>
      <w:szCs w:val="18"/>
      <w:lang w:val="fr-FR" w:eastAsia="en-US"/>
    </w:rPr>
  </w:style>
  <w:style w:type="character" w:styleId="Numrodepage">
    <w:name w:val="page number"/>
    <w:basedOn w:val="Policepardfaut"/>
    <w:uiPriority w:val="99"/>
    <w:semiHidden/>
    <w:unhideWhenUsed/>
    <w:rsid w:val="00EF681F"/>
  </w:style>
  <w:style w:type="paragraph" w:customStyle="1" w:styleId="ARTICLE0">
    <w:name w:val="ARTICLE."/>
    <w:basedOn w:val="Normal"/>
    <w:link w:val="ARTICLECar"/>
    <w:qFormat/>
    <w:rsid w:val="00A64AEF"/>
    <w:pPr>
      <w:spacing w:after="0" w:line="240" w:lineRule="auto"/>
    </w:pPr>
    <w:rPr>
      <w:rFonts w:ascii="Calibri" w:eastAsia="Calibri" w:hAnsi="Calibri" w:cs="Arial"/>
      <w:b/>
      <w:bCs/>
      <w:caps/>
      <w:color w:val="0058A5"/>
      <w:sz w:val="28"/>
      <w:szCs w:val="28"/>
    </w:rPr>
  </w:style>
  <w:style w:type="paragraph" w:customStyle="1" w:styleId="Sous-titrecyan">
    <w:name w:val="Sous-titre cyan"/>
    <w:basedOn w:val="Normal"/>
    <w:link w:val="Sous-titrecyanCar"/>
    <w:qFormat/>
    <w:rsid w:val="005407ED"/>
    <w:pPr>
      <w:spacing w:after="0" w:line="240" w:lineRule="auto"/>
    </w:pPr>
    <w:rPr>
      <w:rFonts w:ascii="Calibri" w:eastAsia="Calibri" w:hAnsi="Calibri" w:cs="Arial"/>
      <w:color w:val="00B0F0"/>
      <w:sz w:val="24"/>
      <w:szCs w:val="24"/>
    </w:rPr>
  </w:style>
  <w:style w:type="character" w:customStyle="1" w:styleId="ARTICLECar">
    <w:name w:val="ARTICLE. Car"/>
    <w:basedOn w:val="Policepardfaut"/>
    <w:link w:val="ARTICLE0"/>
    <w:rsid w:val="00A64AEF"/>
    <w:rPr>
      <w:rFonts w:ascii="Calibri" w:eastAsia="Calibri" w:hAnsi="Calibri" w:cs="Arial"/>
      <w:b/>
      <w:bCs/>
      <w:caps/>
      <w:color w:val="0058A5"/>
      <w:sz w:val="28"/>
      <w:szCs w:val="28"/>
      <w:lang w:val="fr-FR" w:eastAsia="en-US"/>
    </w:rPr>
  </w:style>
  <w:style w:type="paragraph" w:customStyle="1" w:styleId="textenormal">
    <w:name w:val="texte normal"/>
    <w:basedOn w:val="Normal"/>
    <w:link w:val="textenormalCar"/>
    <w:qFormat/>
    <w:rsid w:val="00B62812"/>
    <w:pPr>
      <w:spacing w:after="0" w:line="240" w:lineRule="auto"/>
      <w:jc w:val="both"/>
    </w:pPr>
    <w:rPr>
      <w:rFonts w:ascii="Calibri" w:eastAsia="Calibri" w:hAnsi="Calibri" w:cs="Arial"/>
      <w:szCs w:val="18"/>
    </w:rPr>
  </w:style>
  <w:style w:type="character" w:customStyle="1" w:styleId="Sous-titrecyanCar">
    <w:name w:val="Sous-titre cyan Car"/>
    <w:basedOn w:val="Policepardfaut"/>
    <w:link w:val="Sous-titrecyan"/>
    <w:rsid w:val="005407ED"/>
    <w:rPr>
      <w:rFonts w:ascii="Calibri" w:eastAsia="Calibri" w:hAnsi="Calibri" w:cs="Arial"/>
      <w:color w:val="00B0F0"/>
      <w:sz w:val="24"/>
      <w:szCs w:val="24"/>
      <w:lang w:val="fr-FR" w:eastAsia="en-US"/>
    </w:rPr>
  </w:style>
  <w:style w:type="paragraph" w:customStyle="1" w:styleId="Paragraphestandard">
    <w:name w:val="[Paragraphe standard]"/>
    <w:basedOn w:val="Normal"/>
    <w:uiPriority w:val="99"/>
    <w:rsid w:val="00B24790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Theme="minorEastAsia" w:hAnsi="MinionPro-Regular" w:cs="MinionPro-Regular"/>
      <w:color w:val="000000"/>
      <w:sz w:val="24"/>
      <w:szCs w:val="24"/>
      <w:lang w:eastAsia="fr-FR"/>
    </w:rPr>
  </w:style>
  <w:style w:type="character" w:customStyle="1" w:styleId="textenormalCar">
    <w:name w:val="texte normal Car"/>
    <w:basedOn w:val="Policepardfaut"/>
    <w:link w:val="textenormal"/>
    <w:rsid w:val="00B62812"/>
    <w:rPr>
      <w:rFonts w:ascii="Calibri" w:eastAsia="Calibri" w:hAnsi="Calibri" w:cs="Arial"/>
      <w:color w:val="262626" w:themeColor="text1" w:themeShade="80"/>
      <w:szCs w:val="18"/>
      <w:lang w:val="fr-FR" w:eastAsia="en-US"/>
    </w:rPr>
  </w:style>
  <w:style w:type="paragraph" w:styleId="Paragraphedeliste">
    <w:name w:val="List Paragraph"/>
    <w:aliases w:val="Puce 1er niveau"/>
    <w:basedOn w:val="Normal"/>
    <w:link w:val="ParagraphedelisteCar"/>
    <w:uiPriority w:val="34"/>
    <w:qFormat/>
    <w:rsid w:val="00E10864"/>
    <w:pPr>
      <w:ind w:left="720"/>
      <w:contextualSpacing/>
    </w:pPr>
    <w:rPr>
      <w:rFonts w:ascii="Arial" w:hAnsi="Arial"/>
      <w:color w:val="003750"/>
      <w:sz w:val="21"/>
    </w:rPr>
  </w:style>
  <w:style w:type="character" w:customStyle="1" w:styleId="ParagraphedelisteCar">
    <w:name w:val="Paragraphe de liste Car"/>
    <w:aliases w:val="Puce 1er niveau Car"/>
    <w:link w:val="Paragraphedeliste"/>
    <w:uiPriority w:val="34"/>
    <w:locked/>
    <w:rsid w:val="00E10864"/>
    <w:rPr>
      <w:rFonts w:eastAsiaTheme="minorHAnsi"/>
      <w:color w:val="003750"/>
      <w:sz w:val="21"/>
      <w:szCs w:val="22"/>
      <w:lang w:val="fr-FR" w:eastAsia="en-US"/>
    </w:rPr>
  </w:style>
  <w:style w:type="character" w:styleId="Lienhypertexte">
    <w:name w:val="Hyperlink"/>
    <w:basedOn w:val="Policepardfaut"/>
    <w:uiPriority w:val="99"/>
    <w:unhideWhenUsed/>
    <w:rsid w:val="00E10864"/>
    <w:rPr>
      <w:color w:val="A16429" w:themeColor="hyperlink"/>
      <w:u w:val="single"/>
    </w:rPr>
  </w:style>
  <w:style w:type="paragraph" w:customStyle="1" w:styleId="Default">
    <w:name w:val="Default"/>
    <w:rsid w:val="00A40990"/>
    <w:pPr>
      <w:autoSpaceDE w:val="0"/>
      <w:autoSpaceDN w:val="0"/>
      <w:adjustRightInd w:val="0"/>
    </w:pPr>
    <w:rPr>
      <w:rFonts w:cs="Arial"/>
      <w:color w:val="000000"/>
      <w:sz w:val="24"/>
      <w:szCs w:val="24"/>
      <w:lang w:val="fr-FR"/>
    </w:rPr>
  </w:style>
  <w:style w:type="paragraph" w:customStyle="1" w:styleId="EM2007-Normaljustifi">
    <w:name w:val="EM2007 - Normal justifié"/>
    <w:basedOn w:val="Normal"/>
    <w:autoRedefine/>
    <w:qFormat/>
    <w:rsid w:val="00A40990"/>
    <w:pPr>
      <w:widowControl w:val="0"/>
      <w:suppressAutoHyphens/>
      <w:spacing w:after="0" w:line="240" w:lineRule="auto"/>
      <w:jc w:val="both"/>
    </w:pPr>
    <w:rPr>
      <w:rFonts w:ascii="Arial" w:hAnsi="Arial" w:cs="Arial"/>
      <w:color w:val="004379"/>
      <w:szCs w:val="20"/>
      <w:lang w:eastAsia="fr-FR"/>
    </w:rPr>
  </w:style>
  <w:style w:type="table" w:styleId="Grilledutableau">
    <w:name w:val="Table Grid"/>
    <w:basedOn w:val="TableauNormal"/>
    <w:uiPriority w:val="59"/>
    <w:rsid w:val="00DD7E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4">
    <w:name w:val="Grid Table 4"/>
    <w:basedOn w:val="TableauNormal"/>
    <w:uiPriority w:val="49"/>
    <w:rsid w:val="00DD7E7F"/>
    <w:tblPr>
      <w:tblStyleRowBandSize w:val="1"/>
      <w:tblStyleColBandSize w:val="1"/>
      <w:tblBorders>
        <w:top w:val="single" w:sz="4" w:space="0" w:color="949494" w:themeColor="text1" w:themeTint="99"/>
        <w:left w:val="single" w:sz="4" w:space="0" w:color="949494" w:themeColor="text1" w:themeTint="99"/>
        <w:bottom w:val="single" w:sz="4" w:space="0" w:color="949494" w:themeColor="text1" w:themeTint="99"/>
        <w:right w:val="single" w:sz="4" w:space="0" w:color="949494" w:themeColor="text1" w:themeTint="99"/>
        <w:insideH w:val="single" w:sz="4" w:space="0" w:color="949494" w:themeColor="text1" w:themeTint="99"/>
        <w:insideV w:val="single" w:sz="4" w:space="0" w:color="949494" w:themeColor="text1" w:themeTint="99"/>
      </w:tblBorders>
    </w:tblPr>
    <w:tblStylePr w:type="firstRow">
      <w:rPr>
        <w:b/>
        <w:bCs/>
        <w:color w:val="0058A5" w:themeColor="background1"/>
      </w:rPr>
      <w:tblPr/>
      <w:tcPr>
        <w:tcBorders>
          <w:top w:val="single" w:sz="4" w:space="0" w:color="4D4D4D" w:themeColor="text1"/>
          <w:left w:val="single" w:sz="4" w:space="0" w:color="4D4D4D" w:themeColor="text1"/>
          <w:bottom w:val="single" w:sz="4" w:space="0" w:color="4D4D4D" w:themeColor="text1"/>
          <w:right w:val="single" w:sz="4" w:space="0" w:color="4D4D4D" w:themeColor="text1"/>
          <w:insideH w:val="nil"/>
          <w:insideV w:val="nil"/>
        </w:tcBorders>
        <w:shd w:val="clear" w:color="auto" w:fill="4D4D4D" w:themeFill="text1"/>
      </w:tcPr>
    </w:tblStylePr>
    <w:tblStylePr w:type="lastRow">
      <w:rPr>
        <w:b/>
        <w:bCs/>
      </w:rPr>
      <w:tblPr/>
      <w:tcPr>
        <w:tcBorders>
          <w:top w:val="double" w:sz="4" w:space="0" w:color="4D4D4D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text1" w:themeFillTint="33"/>
      </w:tcPr>
    </w:tblStylePr>
    <w:tblStylePr w:type="band1Horz">
      <w:tblPr/>
      <w:tcPr>
        <w:shd w:val="clear" w:color="auto" w:fill="DBDBDB" w:themeFill="text1" w:themeFillTint="33"/>
      </w:tcPr>
    </w:tblStylePr>
  </w:style>
  <w:style w:type="table" w:styleId="TableauGrille4-Accentuation1">
    <w:name w:val="Grid Table 4 Accent 1"/>
    <w:basedOn w:val="TableauNormal"/>
    <w:uiPriority w:val="49"/>
    <w:rsid w:val="00DD7E7F"/>
    <w:tblPr>
      <w:tblStyleRowBandSize w:val="1"/>
      <w:tblStyleColBandSize w:val="1"/>
      <w:tblBorders>
        <w:top w:val="single" w:sz="4" w:space="0" w:color="7CD9DD" w:themeColor="accent1" w:themeTint="99"/>
        <w:left w:val="single" w:sz="4" w:space="0" w:color="7CD9DD" w:themeColor="accent1" w:themeTint="99"/>
        <w:bottom w:val="single" w:sz="4" w:space="0" w:color="7CD9DD" w:themeColor="accent1" w:themeTint="99"/>
        <w:right w:val="single" w:sz="4" w:space="0" w:color="7CD9DD" w:themeColor="accent1" w:themeTint="99"/>
        <w:insideH w:val="single" w:sz="4" w:space="0" w:color="7CD9DD" w:themeColor="accent1" w:themeTint="99"/>
        <w:insideV w:val="single" w:sz="4" w:space="0" w:color="7CD9DD" w:themeColor="accent1" w:themeTint="99"/>
      </w:tblBorders>
    </w:tblPr>
    <w:tblStylePr w:type="firstRow">
      <w:rPr>
        <w:b/>
        <w:bCs/>
        <w:color w:val="0058A5" w:themeColor="background1"/>
      </w:rPr>
      <w:tblPr/>
      <w:tcPr>
        <w:tcBorders>
          <w:top w:val="single" w:sz="4" w:space="0" w:color="31B7BC" w:themeColor="accent1"/>
          <w:left w:val="single" w:sz="4" w:space="0" w:color="31B7BC" w:themeColor="accent1"/>
          <w:bottom w:val="single" w:sz="4" w:space="0" w:color="31B7BC" w:themeColor="accent1"/>
          <w:right w:val="single" w:sz="4" w:space="0" w:color="31B7BC" w:themeColor="accent1"/>
          <w:insideH w:val="nil"/>
          <w:insideV w:val="nil"/>
        </w:tcBorders>
        <w:shd w:val="clear" w:color="auto" w:fill="31B7BC" w:themeFill="accent1"/>
      </w:tcPr>
    </w:tblStylePr>
    <w:tblStylePr w:type="lastRow">
      <w:rPr>
        <w:b/>
        <w:bCs/>
      </w:rPr>
      <w:tblPr/>
      <w:tcPr>
        <w:tcBorders>
          <w:top w:val="double" w:sz="4" w:space="0" w:color="31B7B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2F3" w:themeFill="accent1" w:themeFillTint="33"/>
      </w:tcPr>
    </w:tblStylePr>
    <w:tblStylePr w:type="band1Horz">
      <w:tblPr/>
      <w:tcPr>
        <w:shd w:val="clear" w:color="auto" w:fill="D3F2F3" w:themeFill="accent1" w:themeFillTint="33"/>
      </w:tcPr>
    </w:tblStylePr>
  </w:style>
  <w:style w:type="table" w:customStyle="1" w:styleId="Style1">
    <w:name w:val="Style1"/>
    <w:basedOn w:val="TableauNormal"/>
    <w:uiPriority w:val="99"/>
    <w:rsid w:val="00DD7E7F"/>
    <w:rPr>
      <w:color w:val="8DDCFF" w:themeColor="text2" w:themeTint="66"/>
    </w:rPr>
    <w:tblPr/>
  </w:style>
  <w:style w:type="paragraph" w:customStyle="1" w:styleId="Normal2">
    <w:name w:val="Normal2"/>
    <w:basedOn w:val="Normal"/>
    <w:rsid w:val="001F243D"/>
    <w:pPr>
      <w:keepLines/>
      <w:tabs>
        <w:tab w:val="left" w:pos="567"/>
        <w:tab w:val="left" w:pos="851"/>
        <w:tab w:val="left" w:pos="1134"/>
      </w:tabs>
      <w:spacing w:after="0" w:line="240" w:lineRule="auto"/>
      <w:ind w:left="284" w:firstLine="284"/>
      <w:jc w:val="both"/>
    </w:pPr>
    <w:rPr>
      <w:rFonts w:ascii="Times New Roman" w:eastAsia="Times New Roman" w:hAnsi="Times New Roman" w:cs="Times New Roman"/>
      <w:color w:val="auto"/>
      <w:sz w:val="22"/>
      <w:szCs w:val="20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EC2B1E"/>
    <w:rPr>
      <w:rFonts w:asciiTheme="majorHAnsi" w:eastAsiaTheme="majorEastAsia" w:hAnsiTheme="majorHAnsi" w:cstheme="majorBidi"/>
      <w:color w:val="24888C" w:themeColor="accent1" w:themeShade="BF"/>
      <w:sz w:val="32"/>
      <w:szCs w:val="32"/>
      <w:lang w:val="fr-FR" w:eastAsia="en-US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EC2B1E"/>
    <w:pPr>
      <w:spacing w:line="259" w:lineRule="auto"/>
      <w:outlineLvl w:val="9"/>
    </w:pPr>
    <w:rPr>
      <w:lang w:eastAsia="fr-FR"/>
    </w:rPr>
  </w:style>
  <w:style w:type="paragraph" w:customStyle="1" w:styleId="ARTICLE">
    <w:name w:val="ARTICLE"/>
    <w:basedOn w:val="ARTICLE0"/>
    <w:link w:val="ARTICLECar0"/>
    <w:qFormat/>
    <w:rsid w:val="00EC2B1E"/>
    <w:pPr>
      <w:numPr>
        <w:numId w:val="3"/>
      </w:numPr>
      <w:pBdr>
        <w:bottom w:val="single" w:sz="4" w:space="1" w:color="auto"/>
      </w:pBdr>
    </w:pPr>
  </w:style>
  <w:style w:type="paragraph" w:styleId="TM2">
    <w:name w:val="toc 2"/>
    <w:basedOn w:val="Normal"/>
    <w:next w:val="Normal"/>
    <w:autoRedefine/>
    <w:uiPriority w:val="39"/>
    <w:unhideWhenUsed/>
    <w:rsid w:val="00F16D5C"/>
    <w:pPr>
      <w:spacing w:after="100" w:line="259" w:lineRule="auto"/>
      <w:ind w:left="220"/>
    </w:pPr>
    <w:rPr>
      <w:rFonts w:eastAsiaTheme="minorEastAsia" w:cs="Times New Roman"/>
      <w:color w:val="auto"/>
      <w:sz w:val="22"/>
      <w:lang w:eastAsia="fr-FR"/>
    </w:rPr>
  </w:style>
  <w:style w:type="character" w:customStyle="1" w:styleId="ARTICLECar0">
    <w:name w:val="ARTICLE Car"/>
    <w:basedOn w:val="ARTICLECar"/>
    <w:link w:val="ARTICLE"/>
    <w:rsid w:val="00EC2B1E"/>
    <w:rPr>
      <w:rFonts w:ascii="Calibri" w:eastAsia="Calibri" w:hAnsi="Calibri" w:cs="Arial"/>
      <w:b/>
      <w:bCs/>
      <w:caps/>
      <w:color w:val="0058A5"/>
      <w:sz w:val="28"/>
      <w:szCs w:val="28"/>
      <w:lang w:val="fr-FR" w:eastAsia="en-US"/>
    </w:rPr>
  </w:style>
  <w:style w:type="paragraph" w:styleId="TM1">
    <w:name w:val="toc 1"/>
    <w:basedOn w:val="Normal"/>
    <w:next w:val="Normal"/>
    <w:autoRedefine/>
    <w:uiPriority w:val="39"/>
    <w:unhideWhenUsed/>
    <w:rsid w:val="00F16D5C"/>
    <w:pPr>
      <w:spacing w:after="100" w:line="259" w:lineRule="auto"/>
    </w:pPr>
    <w:rPr>
      <w:rFonts w:eastAsiaTheme="minorEastAsia" w:cs="Times New Roman"/>
      <w:color w:val="auto"/>
      <w:sz w:val="22"/>
      <w:lang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F16D5C"/>
    <w:pPr>
      <w:spacing w:after="100" w:line="259" w:lineRule="auto"/>
      <w:ind w:left="440"/>
    </w:pPr>
    <w:rPr>
      <w:rFonts w:eastAsiaTheme="minorEastAsia" w:cs="Times New Roman"/>
      <w:color w:val="auto"/>
      <w:sz w:val="22"/>
      <w:lang w:eastAsia="fr-FR"/>
    </w:rPr>
  </w:style>
  <w:style w:type="character" w:styleId="Marquedecommentaire">
    <w:name w:val="annotation reference"/>
    <w:basedOn w:val="Policepardfaut"/>
    <w:uiPriority w:val="99"/>
    <w:semiHidden/>
    <w:unhideWhenUsed/>
    <w:rsid w:val="00985448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985448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985448"/>
    <w:rPr>
      <w:rFonts w:asciiTheme="minorHAnsi" w:eastAsiaTheme="minorHAnsi" w:hAnsiTheme="minorHAnsi"/>
      <w:color w:val="262626" w:themeColor="text1" w:themeShade="80"/>
      <w:lang w:val="fr-FR"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985448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985448"/>
    <w:rPr>
      <w:rFonts w:asciiTheme="minorHAnsi" w:eastAsiaTheme="minorHAnsi" w:hAnsiTheme="minorHAnsi"/>
      <w:b/>
      <w:bCs/>
      <w:color w:val="262626" w:themeColor="text1" w:themeShade="80"/>
      <w:lang w:val="fr-FR" w:eastAsia="en-US"/>
    </w:rPr>
  </w:style>
  <w:style w:type="paragraph" w:styleId="Normalcentr">
    <w:name w:val="Block Text"/>
    <w:basedOn w:val="Normal"/>
    <w:rsid w:val="00995113"/>
    <w:pPr>
      <w:spacing w:after="0" w:line="240" w:lineRule="auto"/>
      <w:ind w:left="2124" w:right="-426"/>
      <w:jc w:val="both"/>
    </w:pPr>
    <w:rPr>
      <w:rFonts w:ascii="Arial" w:eastAsia="Times New Roman" w:hAnsi="Arial" w:cs="Arial"/>
      <w:color w:val="auto"/>
      <w:sz w:val="24"/>
      <w:szCs w:val="24"/>
      <w:lang w:eastAsia="fr-FR"/>
    </w:rPr>
  </w:style>
  <w:style w:type="character" w:styleId="Lienhypertextesuivivisit">
    <w:name w:val="FollowedHyperlink"/>
    <w:basedOn w:val="Policepardfaut"/>
    <w:uiPriority w:val="99"/>
    <w:semiHidden/>
    <w:unhideWhenUsed/>
    <w:rsid w:val="00995113"/>
    <w:rPr>
      <w:color w:val="E30613" w:themeColor="followed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6A1502"/>
    <w:rPr>
      <w:color w:val="605E5C"/>
      <w:shd w:val="clear" w:color="auto" w:fill="E1DFDD"/>
    </w:rPr>
  </w:style>
  <w:style w:type="character" w:styleId="lev">
    <w:name w:val="Strong"/>
    <w:qFormat/>
    <w:rsid w:val="004C33CE"/>
    <w:rPr>
      <w:b/>
      <w:bCs/>
    </w:rPr>
  </w:style>
  <w:style w:type="character" w:customStyle="1" w:styleId="Titre5Car">
    <w:name w:val="Titre 5 Car"/>
    <w:basedOn w:val="Policepardfaut"/>
    <w:link w:val="Titre5"/>
    <w:uiPriority w:val="9"/>
    <w:semiHidden/>
    <w:rsid w:val="00935245"/>
    <w:rPr>
      <w:rFonts w:asciiTheme="majorHAnsi" w:eastAsiaTheme="majorEastAsia" w:hAnsiTheme="majorHAnsi" w:cstheme="majorBidi"/>
      <w:color w:val="24888C" w:themeColor="accent1" w:themeShade="BF"/>
      <w:szCs w:val="22"/>
      <w:lang w:val="fr-FR" w:eastAsia="en-US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35245"/>
    <w:pPr>
      <w:spacing w:after="0" w:line="240" w:lineRule="auto"/>
    </w:pPr>
    <w:rPr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35245"/>
    <w:rPr>
      <w:rFonts w:asciiTheme="minorHAnsi" w:eastAsiaTheme="minorHAnsi" w:hAnsiTheme="minorHAnsi"/>
      <w:color w:val="262626" w:themeColor="text1" w:themeShade="80"/>
      <w:lang w:val="fr-FR" w:eastAsia="en-US"/>
    </w:rPr>
  </w:style>
  <w:style w:type="character" w:styleId="Appelnotedebasdep">
    <w:name w:val="footnote reference"/>
    <w:basedOn w:val="Policepardfaut"/>
    <w:semiHidden/>
    <w:rsid w:val="00935245"/>
    <w:rPr>
      <w:vertAlign w:val="superscript"/>
    </w:rPr>
  </w:style>
  <w:style w:type="paragraph" w:customStyle="1" w:styleId="Style2">
    <w:name w:val="Style2"/>
    <w:basedOn w:val="ARTICLE"/>
    <w:link w:val="Style2Car"/>
    <w:qFormat/>
    <w:rsid w:val="000000EA"/>
  </w:style>
  <w:style w:type="character" w:customStyle="1" w:styleId="Style2Car">
    <w:name w:val="Style2 Car"/>
    <w:basedOn w:val="ARTICLECar0"/>
    <w:link w:val="Style2"/>
    <w:rsid w:val="000000EA"/>
    <w:rPr>
      <w:rFonts w:ascii="Calibri" w:eastAsia="Calibri" w:hAnsi="Calibri" w:cs="Arial"/>
      <w:b/>
      <w:bCs/>
      <w:caps/>
      <w:color w:val="0058A5"/>
      <w:sz w:val="28"/>
      <w:szCs w:val="28"/>
      <w:lang w:val="fr-FR" w:eastAsia="en-US"/>
    </w:rPr>
  </w:style>
  <w:style w:type="paragraph" w:styleId="Corpsdetexte">
    <w:name w:val="Body Text"/>
    <w:basedOn w:val="Normal"/>
    <w:link w:val="CorpsdetexteCar"/>
    <w:rsid w:val="0040632D"/>
    <w:pPr>
      <w:spacing w:after="0" w:line="240" w:lineRule="auto"/>
      <w:jc w:val="both"/>
    </w:pPr>
    <w:rPr>
      <w:rFonts w:ascii="Arial" w:eastAsia="Times New Roman" w:hAnsi="Arial" w:cs="Arial"/>
      <w:i/>
      <w:iCs/>
      <w:color w:val="auto"/>
      <w:sz w:val="24"/>
      <w:lang w:eastAsia="fr-FR"/>
    </w:rPr>
  </w:style>
  <w:style w:type="character" w:customStyle="1" w:styleId="CorpsdetexteCar">
    <w:name w:val="Corps de texte Car"/>
    <w:basedOn w:val="Policepardfaut"/>
    <w:link w:val="Corpsdetexte"/>
    <w:rsid w:val="0040632D"/>
    <w:rPr>
      <w:rFonts w:eastAsia="Times New Roman" w:cs="Arial"/>
      <w:i/>
      <w:iCs/>
      <w:sz w:val="24"/>
      <w:szCs w:val="22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6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1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7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7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0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68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0.jp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3.jp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jp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hème Office">
  <a:themeElements>
    <a:clrScheme name="Couleurs CCI et ligne metiers">
      <a:dk1>
        <a:srgbClr val="4D4D4D"/>
      </a:dk1>
      <a:lt1>
        <a:srgbClr val="0058A5"/>
      </a:lt1>
      <a:dk2>
        <a:srgbClr val="009FE3"/>
      </a:dk2>
      <a:lt2>
        <a:srgbClr val="FFFFFF"/>
      </a:lt2>
      <a:accent1>
        <a:srgbClr val="31B7BC"/>
      </a:accent1>
      <a:accent2>
        <a:srgbClr val="13A538"/>
      </a:accent2>
      <a:accent3>
        <a:srgbClr val="FDC300"/>
      </a:accent3>
      <a:accent4>
        <a:srgbClr val="EF7D00"/>
      </a:accent4>
      <a:accent5>
        <a:srgbClr val="D45098"/>
      </a:accent5>
      <a:accent6>
        <a:srgbClr val="8B4A97"/>
      </a:accent6>
      <a:hlink>
        <a:srgbClr val="A16429"/>
      </a:hlink>
      <a:folHlink>
        <a:srgbClr val="E30613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 CCI" ma:contentTypeID="0x0101001394DE45281D7343A944CEEEE3640CAA00E7672503B53A7445B3B7347A78C09FCB" ma:contentTypeVersion="15" ma:contentTypeDescription="" ma:contentTypeScope="" ma:versionID="4c9bb51e1326df4cd610b1fcd10ffb36">
  <xsd:schema xmlns:xsd="http://www.w3.org/2001/XMLSchema" xmlns:xs="http://www.w3.org/2001/XMLSchema" xmlns:p="http://schemas.microsoft.com/office/2006/metadata/properties" xmlns:ns2="b5b49004-625b-4be3-ac26-dea83e2eecf2" xmlns:ns3="61fa6e62-f592-400c-9782-03e930de6fb7" targetNamespace="http://schemas.microsoft.com/office/2006/metadata/properties" ma:root="true" ma:fieldsID="097d0d421f9f17a9c4023f421dcf1ac2" ns2:_="" ns3:_="">
    <xsd:import namespace="b5b49004-625b-4be3-ac26-dea83e2eecf2"/>
    <xsd:import namespace="61fa6e62-f592-400c-9782-03e930de6fb7"/>
    <xsd:element name="properties">
      <xsd:complexType>
        <xsd:sequence>
          <xsd:element name="documentManagement">
            <xsd:complexType>
              <xsd:all>
                <xsd:element ref="ns2:CCI_Description" minOccurs="0"/>
                <xsd:element ref="ns2:a3a606f8a7084d23912ad3ea893cfae3" minOccurs="0"/>
                <xsd:element ref="ns2:TaxCatchAll" minOccurs="0"/>
                <xsd:element ref="ns2:TaxCatchAllLabel" minOccurs="0"/>
                <xsd:element ref="ns2:iadad7ba4f004aecbcaec1b221e9e9ec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2:CCI_Mots_cles" minOccurs="0"/>
                <xsd:element ref="ns2:a14e0ef6b7fa438db778a50436e39405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b49004-625b-4be3-ac26-dea83e2eecf2" elementFormDefault="qualified">
    <xsd:import namespace="http://schemas.microsoft.com/office/2006/documentManagement/types"/>
    <xsd:import namespace="http://schemas.microsoft.com/office/infopath/2007/PartnerControls"/>
    <xsd:element name="CCI_Description" ma:index="4" nillable="true" ma:displayName="CCI_Description" ma:description="Description de la page" ma:internalName="CCI_Description">
      <xsd:simpleType>
        <xsd:restriction base="dms:Note">
          <xsd:maxLength value="255"/>
        </xsd:restriction>
      </xsd:simpleType>
    </xsd:element>
    <xsd:element name="a3a606f8a7084d23912ad3ea893cfae3" ma:index="7" nillable="true" ma:taxonomy="true" ma:internalName="a3a606f8a7084d23912ad3ea893cfae3" ma:taxonomyFieldName="CCI_Arbo_Virtu" ma:displayName="CCI_Arbo_Virtu" ma:default="" ma:fieldId="{a3a606f8-a708-4d23-912a-d3ea893cfae3}" ma:taxonomyMulti="true" ma:sspId="5a7000e2-f72e-4209-860a-e1da4e4a6465" ma:termSetId="2034d12c-dd0a-4a28-a0ef-3395e390c206" ma:anchorId="e8d62290-c911-4c10-968e-aced75e4847c" ma:open="false" ma:isKeyword="false">
      <xsd:complexType>
        <xsd:sequence>
          <xsd:element ref="pc:Terms" minOccurs="0" maxOccurs="1"/>
        </xsd:sequence>
      </xsd:complexType>
    </xsd:element>
    <xsd:element name="TaxCatchAll" ma:index="8" nillable="true" ma:displayName="Colonne Attraper tout de Taxonomie" ma:hidden="true" ma:list="{af717d8f-7e46-43e2-8ff9-0a04654fc991}" ma:internalName="TaxCatchAll" ma:showField="CatchAllData" ma:web="b5b49004-625b-4be3-ac26-dea83e2eec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9" nillable="true" ma:displayName="Colonne Attraper tout de Taxonomie1" ma:hidden="true" ma:list="{af717d8f-7e46-43e2-8ff9-0a04654fc991}" ma:internalName="TaxCatchAllLabel" ma:readOnly="true" ma:showField="CatchAllDataLabel" ma:web="b5b49004-625b-4be3-ac26-dea83e2eec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adad7ba4f004aecbcaec1b221e9e9ec" ma:index="13" nillable="true" ma:taxonomy="true" ma:internalName="iadad7ba4f004aecbcaec1b221e9e9ec" ma:taxonomyFieldName="CCI_Localisation" ma:displayName="CCI_Localisation" ma:default="" ma:fieldId="{2adad7ba-4f00-4aec-bcae-c1b221e9e9ec}" ma:taxonomyMulti="true" ma:sspId="5a7000e2-f72e-4209-860a-e1da4e4a6465" ma:termSetId="6a921481-3b68-4b58-acea-60893f914f9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15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CCI_Mots_cles" ma:index="19" nillable="true" ma:displayName="CCI_Mots_cles" ma:internalName="CCI_Mots_cles">
      <xsd:simpleType>
        <xsd:restriction base="dms:Text">
          <xsd:maxLength value="255"/>
        </xsd:restriction>
      </xsd:simpleType>
    </xsd:element>
    <xsd:element name="a14e0ef6b7fa438db778a50436e39405" ma:index="20" nillable="true" ma:taxonomy="true" ma:internalName="a14e0ef6b7fa438db778a50436e39405" ma:taxonomyFieldName="Type_x0020_de_x0020_contenu" ma:displayName="Type de contenu" ma:readOnly="false" ma:default="28;#Document|96d0fd0b-5d86-4f2d-bfb9-cc483a80dcbe" ma:fieldId="{a14e0ef6-b7fa-438d-b778-a50436e39405}" ma:sspId="5a7000e2-f72e-4209-860a-e1da4e4a6465" ma:termSetId="3d3ff3ca-73fd-4af0-83ce-80b9340cf765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fa6e62-f592-400c-9782-03e930de6fb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22" nillable="true" ma:displayName="Tags" ma:internalName="MediaServiceAutoTags" ma:readOnly="true">
      <xsd:simpleType>
        <xsd:restriction base="dms:Text"/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2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0" ma:displayName="Type de contenu"/>
        <xsd:element ref="dc:title" minOccurs="0" maxOccurs="1" ma:index="1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3a606f8a7084d23912ad3ea893cfae3 xmlns="b5b49004-625b-4be3-ac26-dea83e2eec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Ma CCI</TermName>
          <TermId xmlns="http://schemas.microsoft.com/office/infopath/2007/PartnerControls">e1ce143b-06c4-411a-9f02-8c457e60869c</TermId>
        </TermInfo>
      </Terms>
    </a3a606f8a7084d23912ad3ea893cfae3>
    <TaxCatchAll xmlns="b5b49004-625b-4be3-ac26-dea83e2eecf2">
      <Value>17</Value>
      <Value>1</Value>
      <Value>28</Value>
    </TaxCatchAll>
    <iadad7ba4f004aecbcaec1b221e9e9ec xmlns="b5b49004-625b-4be3-ac26-dea83e2eec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CCI de région Hauts-de-France</TermName>
          <TermId xmlns="http://schemas.microsoft.com/office/infopath/2007/PartnerControls">9bc696bd-7a5a-43cc-bf27-ee943dea5aec</TermId>
        </TermInfo>
      </Terms>
    </iadad7ba4f004aecbcaec1b221e9e9ec>
    <CCI_Mots_cles xmlns="b5b49004-625b-4be3-ac26-dea83e2eecf2" xsi:nil="true"/>
    <CCI_Description xmlns="b5b49004-625b-4be3-ac26-dea83e2eecf2" xsi:nil="true"/>
    <a14e0ef6b7fa438db778a50436e39405 xmlns="b5b49004-625b-4be3-ac26-dea83e2eec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Document</TermName>
          <TermId xmlns="http://schemas.microsoft.com/office/infopath/2007/PartnerControls">96d0fd0b-5d86-4f2d-bfb9-cc483a80dcbe</TermId>
        </TermInfo>
      </Terms>
    </a14e0ef6b7fa438db778a50436e39405>
  </documentManagement>
</p:properties>
</file>

<file path=customXml/itemProps1.xml><?xml version="1.0" encoding="utf-8"?>
<ds:datastoreItem xmlns:ds="http://schemas.openxmlformats.org/officeDocument/2006/customXml" ds:itemID="{8365A28C-F2E8-4EF4-904B-A87FBDB837B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4501997-8910-4B6E-88BA-98A9D34490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5b49004-625b-4be3-ac26-dea83e2eecf2"/>
    <ds:schemaRef ds:uri="61fa6e62-f592-400c-9782-03e930de6f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8CE2C13-F3F1-47E9-ADB9-7BEAB2131E7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350B62B-E609-41DF-A1E6-F2C6AEC47A8B}">
  <ds:schemaRefs>
    <ds:schemaRef ds:uri="http://schemas.microsoft.com/office/2006/metadata/properties"/>
    <ds:schemaRef ds:uri="http://schemas.microsoft.com/office/infopath/2007/PartnerControls"/>
    <ds:schemaRef ds:uri="b5b49004-625b-4be3-ac26-dea83e2eecf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84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Adeline VANDROMME</cp:lastModifiedBy>
  <cp:revision>9</cp:revision>
  <cp:lastPrinted>2023-01-27T11:35:00Z</cp:lastPrinted>
  <dcterms:created xsi:type="dcterms:W3CDTF">2023-02-28T09:06:00Z</dcterms:created>
  <dcterms:modified xsi:type="dcterms:W3CDTF">2026-04-23T07:39:00Z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0x0101001394DE45281D7343A944CEEEE3640CAA00E7672503B53A7445B3B7347A78C09FCB</vt:lpwstr>
  </property>
  <property fmtid="{D5CDD505-2E9C-101B-9397-08002B2CF9AE}" pid="3" name="Type de contenu">
    <vt:lpwstr>28;#Document|96d0fd0b-5d86-4f2d-bfb9-cc483a80dcbe</vt:lpwstr>
  </property>
  <property fmtid="{D5CDD505-2E9C-101B-9397-08002B2CF9AE}" pid="4" name="CCI_Arbo_Virtu">
    <vt:lpwstr>1;#Ma CCI|e1ce143b-06c4-411a-9f02-8c457e60869c</vt:lpwstr>
  </property>
  <property fmtid="{D5CDD505-2E9C-101B-9397-08002B2CF9AE}" pid="5" name="CCI_Localisation">
    <vt:lpwstr>17;#CCI de région Hauts-de-France|9bc696bd-7a5a-43cc-bf27-ee943dea5aec</vt:lpwstr>
  </property>
</Properties>
</file>